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DC" w:rsidRPr="005A7596" w:rsidRDefault="00D705DC" w:rsidP="00D705DC">
      <w:pPr>
        <w:suppressAutoHyphens/>
        <w:ind w:left="3540" w:firstLine="900"/>
        <w:jc w:val="right"/>
        <w:outlineLvl w:val="0"/>
        <w:rPr>
          <w:sz w:val="28"/>
          <w:szCs w:val="28"/>
        </w:rPr>
      </w:pPr>
      <w:r w:rsidRPr="005A7596">
        <w:rPr>
          <w:sz w:val="28"/>
          <w:szCs w:val="28"/>
        </w:rPr>
        <w:t>УТВЕРЖДАЮ</w:t>
      </w:r>
    </w:p>
    <w:p w:rsidR="00D705DC" w:rsidRPr="005A7596" w:rsidRDefault="00D705DC" w:rsidP="00D705DC">
      <w:pPr>
        <w:suppressAutoHyphens/>
        <w:ind w:left="4933" w:firstLine="23"/>
        <w:jc w:val="right"/>
        <w:rPr>
          <w:sz w:val="28"/>
          <w:szCs w:val="28"/>
        </w:rPr>
      </w:pPr>
      <w:r w:rsidRPr="005A7596">
        <w:rPr>
          <w:sz w:val="28"/>
          <w:szCs w:val="28"/>
        </w:rPr>
        <w:t>Директор ГБПОУ КК ЕПК</w:t>
      </w:r>
    </w:p>
    <w:p w:rsidR="00D705DC" w:rsidRPr="005A7596" w:rsidRDefault="00D705DC" w:rsidP="00D705DC">
      <w:pPr>
        <w:suppressAutoHyphens/>
        <w:jc w:val="right"/>
        <w:rPr>
          <w:sz w:val="28"/>
          <w:szCs w:val="28"/>
        </w:rPr>
      </w:pPr>
      <w:r w:rsidRPr="005A7596">
        <w:rPr>
          <w:sz w:val="28"/>
          <w:szCs w:val="28"/>
        </w:rPr>
        <w:t>_____________Т. Е. Виленская</w:t>
      </w:r>
    </w:p>
    <w:p w:rsidR="00D705DC" w:rsidRPr="005A7596" w:rsidRDefault="00D705DC" w:rsidP="00D705DC">
      <w:pPr>
        <w:suppressAutoHyphens/>
        <w:jc w:val="right"/>
        <w:rPr>
          <w:sz w:val="28"/>
          <w:szCs w:val="28"/>
        </w:rPr>
      </w:pPr>
      <w:r w:rsidRPr="005A7596">
        <w:rPr>
          <w:sz w:val="28"/>
          <w:szCs w:val="28"/>
        </w:rPr>
        <w:t>«____»______________ 202</w:t>
      </w:r>
      <w:r>
        <w:rPr>
          <w:sz w:val="28"/>
          <w:szCs w:val="28"/>
        </w:rPr>
        <w:t>2</w:t>
      </w:r>
      <w:r w:rsidRPr="005A7596">
        <w:rPr>
          <w:sz w:val="28"/>
          <w:szCs w:val="28"/>
        </w:rPr>
        <w:t xml:space="preserve"> г.</w:t>
      </w:r>
    </w:p>
    <w:p w:rsidR="00D705DC" w:rsidRPr="005A7596" w:rsidRDefault="00D705DC" w:rsidP="00D705DC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D705DC" w:rsidRPr="005A7596" w:rsidRDefault="00D705DC" w:rsidP="00D705DC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D705DC" w:rsidRPr="005A7596" w:rsidRDefault="00D705DC" w:rsidP="00D705DC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D705DC" w:rsidRPr="005A7596" w:rsidRDefault="00D705DC" w:rsidP="00D705DC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D705DC" w:rsidRPr="005A7596" w:rsidRDefault="00D705DC" w:rsidP="00D705DC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D705DC" w:rsidRPr="005A7596" w:rsidRDefault="00D705DC" w:rsidP="00D705DC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sz w:val="28"/>
          <w:szCs w:val="28"/>
        </w:rPr>
      </w:pPr>
    </w:p>
    <w:p w:rsidR="00D705DC" w:rsidRPr="005A7596" w:rsidRDefault="00D705DC" w:rsidP="00D705DC">
      <w:pPr>
        <w:ind w:firstLine="851"/>
        <w:rPr>
          <w:sz w:val="28"/>
          <w:szCs w:val="28"/>
        </w:rPr>
      </w:pPr>
    </w:p>
    <w:p w:rsidR="00D705DC" w:rsidRPr="005A7596" w:rsidRDefault="00D705DC" w:rsidP="00D705DC">
      <w:pPr>
        <w:spacing w:line="360" w:lineRule="auto"/>
        <w:jc w:val="center"/>
        <w:rPr>
          <w:b/>
          <w:sz w:val="32"/>
          <w:szCs w:val="32"/>
        </w:rPr>
      </w:pPr>
      <w:r w:rsidRPr="005A7596">
        <w:rPr>
          <w:b/>
          <w:sz w:val="32"/>
          <w:szCs w:val="32"/>
        </w:rPr>
        <w:t xml:space="preserve">Положение о системе наставничества педагогических работников в ГБПОУ КК ЕПК </w:t>
      </w: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p w:rsidR="00D705DC" w:rsidRPr="005A7596" w:rsidRDefault="00D705DC" w:rsidP="00D705DC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D705DC" w:rsidRPr="005A7596" w:rsidRDefault="00D705DC" w:rsidP="00D705DC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D705DC" w:rsidRPr="005A7596" w:rsidRDefault="00D705DC" w:rsidP="00D705DC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5A7596">
        <w:rPr>
          <w:bCs/>
          <w:iCs/>
          <w:kern w:val="36"/>
          <w:sz w:val="28"/>
          <w:szCs w:val="28"/>
        </w:rPr>
        <w:t>202</w:t>
      </w:r>
      <w:r>
        <w:rPr>
          <w:bCs/>
          <w:iCs/>
          <w:kern w:val="36"/>
          <w:sz w:val="28"/>
          <w:szCs w:val="28"/>
        </w:rPr>
        <w:t>2</w:t>
      </w:r>
    </w:p>
    <w:p w:rsidR="00D705DC" w:rsidRPr="005A7596" w:rsidRDefault="00D705DC" w:rsidP="00D705DC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3960"/>
        <w:gridCol w:w="3060"/>
        <w:gridCol w:w="1080"/>
      </w:tblGrid>
      <w:tr w:rsidR="00D705DC" w:rsidRPr="005A7596" w:rsidTr="00E03CDD">
        <w:tc>
          <w:tcPr>
            <w:tcW w:w="1620" w:type="dxa"/>
          </w:tcPr>
          <w:p w:rsidR="00D705DC" w:rsidRPr="005A7596" w:rsidRDefault="00D705DC" w:rsidP="00E03CDD">
            <w:pPr>
              <w:pStyle w:val="a3"/>
              <w:rPr>
                <w:sz w:val="18"/>
              </w:rPr>
            </w:pPr>
          </w:p>
        </w:tc>
        <w:tc>
          <w:tcPr>
            <w:tcW w:w="3960" w:type="dxa"/>
          </w:tcPr>
          <w:p w:rsidR="00D705DC" w:rsidRPr="005A7596" w:rsidRDefault="00D705DC" w:rsidP="00E03CDD">
            <w:pPr>
              <w:pStyle w:val="a3"/>
              <w:jc w:val="center"/>
              <w:rPr>
                <w:b/>
                <w:i/>
              </w:rPr>
            </w:pPr>
            <w:r w:rsidRPr="005A7596">
              <w:rPr>
                <w:b/>
                <w:i/>
              </w:rPr>
              <w:t>Должность</w:t>
            </w:r>
          </w:p>
        </w:tc>
        <w:tc>
          <w:tcPr>
            <w:tcW w:w="3060" w:type="dxa"/>
          </w:tcPr>
          <w:p w:rsidR="00D705DC" w:rsidRPr="005A7596" w:rsidRDefault="00D705DC" w:rsidP="00E03CDD">
            <w:pPr>
              <w:pStyle w:val="a3"/>
              <w:jc w:val="center"/>
              <w:rPr>
                <w:b/>
                <w:i/>
              </w:rPr>
            </w:pPr>
            <w:r w:rsidRPr="005A7596">
              <w:rPr>
                <w:b/>
                <w:i/>
              </w:rPr>
              <w:t>Фамилия/Подпись</w:t>
            </w:r>
          </w:p>
        </w:tc>
        <w:tc>
          <w:tcPr>
            <w:tcW w:w="1080" w:type="dxa"/>
          </w:tcPr>
          <w:p w:rsidR="00D705DC" w:rsidRPr="005A7596" w:rsidRDefault="00D705DC" w:rsidP="00E03CDD">
            <w:pPr>
              <w:pStyle w:val="a3"/>
              <w:jc w:val="center"/>
              <w:rPr>
                <w:b/>
                <w:i/>
              </w:rPr>
            </w:pPr>
            <w:r w:rsidRPr="005A7596">
              <w:rPr>
                <w:b/>
                <w:i/>
              </w:rPr>
              <w:t>Дата</w:t>
            </w:r>
          </w:p>
        </w:tc>
      </w:tr>
      <w:tr w:rsidR="00D705DC" w:rsidRPr="005A7596" w:rsidTr="00E03CDD">
        <w:trPr>
          <w:trHeight w:val="137"/>
        </w:trPr>
        <w:tc>
          <w:tcPr>
            <w:tcW w:w="1620" w:type="dxa"/>
          </w:tcPr>
          <w:p w:rsidR="00D705DC" w:rsidRPr="005A7596" w:rsidRDefault="00D705DC" w:rsidP="00E03CDD">
            <w:pPr>
              <w:pStyle w:val="a3"/>
              <w:rPr>
                <w:b/>
                <w:i/>
              </w:rPr>
            </w:pPr>
            <w:r w:rsidRPr="005A7596">
              <w:rPr>
                <w:b/>
                <w:i/>
              </w:rPr>
              <w:t>Разработал</w:t>
            </w:r>
          </w:p>
        </w:tc>
        <w:tc>
          <w:tcPr>
            <w:tcW w:w="3960" w:type="dxa"/>
          </w:tcPr>
          <w:p w:rsidR="00D705DC" w:rsidRPr="005A7596" w:rsidRDefault="00D705DC" w:rsidP="00E03CDD">
            <w:pPr>
              <w:pStyle w:val="a3"/>
              <w:spacing w:before="20" w:after="20"/>
              <w:rPr>
                <w:i/>
              </w:rPr>
            </w:pPr>
            <w:r w:rsidRPr="005A7596">
              <w:rPr>
                <w:i/>
              </w:rPr>
              <w:t>Зам. директора по учебной работе</w:t>
            </w:r>
          </w:p>
        </w:tc>
        <w:tc>
          <w:tcPr>
            <w:tcW w:w="3060" w:type="dxa"/>
          </w:tcPr>
          <w:p w:rsidR="00D705DC" w:rsidRPr="005A7596" w:rsidRDefault="00D705DC" w:rsidP="00E03CDD">
            <w:pPr>
              <w:pStyle w:val="a3"/>
              <w:spacing w:before="20" w:after="20"/>
              <w:rPr>
                <w:i/>
              </w:rPr>
            </w:pPr>
            <w:r w:rsidRPr="005A7596">
              <w:rPr>
                <w:i/>
              </w:rPr>
              <w:t>Лих С.А./</w:t>
            </w:r>
          </w:p>
        </w:tc>
        <w:tc>
          <w:tcPr>
            <w:tcW w:w="1080" w:type="dxa"/>
          </w:tcPr>
          <w:p w:rsidR="00D705DC" w:rsidRPr="005A7596" w:rsidRDefault="00D705DC" w:rsidP="00E03CDD">
            <w:pPr>
              <w:pStyle w:val="a3"/>
              <w:rPr>
                <w:i/>
              </w:rPr>
            </w:pPr>
          </w:p>
        </w:tc>
      </w:tr>
    </w:tbl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  <w:r w:rsidRPr="005A7596">
        <w:rPr>
          <w:b/>
          <w:sz w:val="28"/>
          <w:szCs w:val="28"/>
        </w:rPr>
        <w:lastRenderedPageBreak/>
        <w:t>Лист ознакомления</w:t>
      </w:r>
    </w:p>
    <w:p w:rsidR="00D705DC" w:rsidRPr="005A7596" w:rsidRDefault="00D705DC" w:rsidP="00D705DC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060"/>
        <w:gridCol w:w="1591"/>
        <w:gridCol w:w="2425"/>
      </w:tblGrid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jc w:val="center"/>
              <w:rPr>
                <w:b/>
              </w:rPr>
            </w:pPr>
            <w:r w:rsidRPr="005A7596">
              <w:rPr>
                <w:b/>
              </w:rPr>
              <w:t>Должность</w:t>
            </w: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jc w:val="center"/>
              <w:rPr>
                <w:b/>
              </w:rPr>
            </w:pPr>
            <w:r w:rsidRPr="005A7596">
              <w:rPr>
                <w:b/>
              </w:rPr>
              <w:t>ФИО</w:t>
            </w: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jc w:val="center"/>
              <w:rPr>
                <w:b/>
              </w:rPr>
            </w:pPr>
            <w:r w:rsidRPr="005A7596">
              <w:rPr>
                <w:b/>
              </w:rPr>
              <w:t>Дата</w:t>
            </w: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jc w:val="center"/>
              <w:rPr>
                <w:b/>
              </w:rPr>
            </w:pPr>
            <w:r w:rsidRPr="005A7596">
              <w:rPr>
                <w:b/>
              </w:rPr>
              <w:t>Подпись</w:t>
            </w: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23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D705DC" w:rsidRPr="005A7596" w:rsidRDefault="00D705DC" w:rsidP="00D705DC">
      <w:pPr>
        <w:jc w:val="center"/>
        <w:rPr>
          <w:b/>
          <w:sz w:val="28"/>
          <w:szCs w:val="28"/>
        </w:rPr>
      </w:pPr>
      <w:r w:rsidRPr="005A7596">
        <w:rPr>
          <w:b/>
          <w:sz w:val="28"/>
          <w:szCs w:val="28"/>
        </w:rPr>
        <w:lastRenderedPageBreak/>
        <w:t>Лист учета корректуры</w:t>
      </w:r>
    </w:p>
    <w:p w:rsidR="00D705DC" w:rsidRPr="005A7596" w:rsidRDefault="00D705DC" w:rsidP="00D705DC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60"/>
        <w:gridCol w:w="1680"/>
        <w:gridCol w:w="1940"/>
        <w:gridCol w:w="1749"/>
        <w:gridCol w:w="1411"/>
      </w:tblGrid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jc w:val="center"/>
              <w:rPr>
                <w:b/>
              </w:rPr>
            </w:pPr>
          </w:p>
          <w:p w:rsidR="00D705DC" w:rsidRPr="005A7596" w:rsidRDefault="00D705DC" w:rsidP="00E03CDD">
            <w:pPr>
              <w:jc w:val="center"/>
              <w:rPr>
                <w:b/>
              </w:rPr>
            </w:pPr>
          </w:p>
          <w:p w:rsidR="00D705DC" w:rsidRPr="005A7596" w:rsidRDefault="00D705DC" w:rsidP="00E03CDD">
            <w:pPr>
              <w:jc w:val="center"/>
              <w:rPr>
                <w:b/>
              </w:rPr>
            </w:pPr>
            <w:r w:rsidRPr="005A7596">
              <w:rPr>
                <w:b/>
              </w:rPr>
              <w:t>№ п/п</w:t>
            </w: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jc w:val="center"/>
              <w:rPr>
                <w:b/>
              </w:rPr>
            </w:pPr>
          </w:p>
          <w:p w:rsidR="00D705DC" w:rsidRPr="005A7596" w:rsidRDefault="00D705DC" w:rsidP="00E03CDD">
            <w:pPr>
              <w:jc w:val="center"/>
              <w:rPr>
                <w:b/>
              </w:rPr>
            </w:pPr>
            <w:r w:rsidRPr="005A7596">
              <w:rPr>
                <w:b/>
              </w:rPr>
              <w:t>Дата внесения изменений</w:t>
            </w: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jc w:val="center"/>
              <w:rPr>
                <w:b/>
              </w:rPr>
            </w:pPr>
          </w:p>
          <w:p w:rsidR="00D705DC" w:rsidRPr="005A7596" w:rsidRDefault="00D705DC" w:rsidP="00E03CDD">
            <w:pPr>
              <w:jc w:val="center"/>
              <w:rPr>
                <w:b/>
              </w:rPr>
            </w:pPr>
            <w:r w:rsidRPr="005A7596">
              <w:rPr>
                <w:b/>
              </w:rPr>
              <w:t>Номера листов</w:t>
            </w: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jc w:val="center"/>
              <w:rPr>
                <w:b/>
              </w:rPr>
            </w:pPr>
            <w:r w:rsidRPr="005A7596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jc w:val="center"/>
              <w:rPr>
                <w:b/>
              </w:rPr>
            </w:pPr>
          </w:p>
          <w:p w:rsidR="00D705DC" w:rsidRPr="005A7596" w:rsidRDefault="00D705DC" w:rsidP="00E03CDD">
            <w:pPr>
              <w:jc w:val="center"/>
              <w:rPr>
                <w:b/>
              </w:rPr>
            </w:pPr>
            <w:r w:rsidRPr="005A7596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43"/>
              <w:jc w:val="center"/>
              <w:rPr>
                <w:b/>
              </w:rPr>
            </w:pPr>
          </w:p>
          <w:p w:rsidR="00D705DC" w:rsidRPr="005A7596" w:rsidRDefault="00D705DC" w:rsidP="00E03CDD">
            <w:pPr>
              <w:ind w:firstLine="45"/>
              <w:jc w:val="center"/>
              <w:rPr>
                <w:b/>
              </w:rPr>
            </w:pPr>
            <w:r w:rsidRPr="005A7596">
              <w:rPr>
                <w:b/>
              </w:rPr>
              <w:t>ФИО, подпись</w:t>
            </w: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D705DC" w:rsidRPr="005A7596" w:rsidTr="00E03CDD">
        <w:tc>
          <w:tcPr>
            <w:tcW w:w="10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D705DC" w:rsidRPr="005A7596" w:rsidRDefault="00D705DC" w:rsidP="00E03CD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D705DC" w:rsidRPr="005A7596" w:rsidRDefault="00D705DC" w:rsidP="00D705DC"/>
    <w:p w:rsidR="00D705DC" w:rsidRPr="005A7596" w:rsidRDefault="00D705DC" w:rsidP="00D705DC">
      <w:pPr>
        <w:numPr>
          <w:ilvl w:val="0"/>
          <w:numId w:val="1"/>
        </w:numPr>
        <w:tabs>
          <w:tab w:val="left" w:pos="1440"/>
        </w:tabs>
        <w:ind w:left="0" w:firstLine="709"/>
        <w:jc w:val="both"/>
        <w:outlineLvl w:val="0"/>
        <w:rPr>
          <w:b/>
          <w:sz w:val="28"/>
          <w:szCs w:val="28"/>
        </w:rPr>
      </w:pPr>
      <w:r w:rsidRPr="005A7596">
        <w:rPr>
          <w:b/>
          <w:sz w:val="28"/>
          <w:szCs w:val="28"/>
        </w:rPr>
        <w:lastRenderedPageBreak/>
        <w:t>Общие положения</w:t>
      </w:r>
    </w:p>
    <w:p w:rsidR="00D705DC" w:rsidRPr="005A7596" w:rsidRDefault="00D705DC" w:rsidP="00D705DC">
      <w:pPr>
        <w:numPr>
          <w:ilvl w:val="1"/>
          <w:numId w:val="1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 xml:space="preserve">Настоящее Положение разработано на основании документов: </w:t>
      </w:r>
    </w:p>
    <w:p w:rsidR="00D705DC" w:rsidRPr="005A7596" w:rsidRDefault="00D705DC" w:rsidP="00D705DC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Федерального закона от 29.12.2012 № 273-ФЗ «Об образовании в Российской Федерации» (с изменениями и дополнениями) (далее - ФЗ «Об образовании в Российской Федерации»);</w:t>
      </w:r>
    </w:p>
    <w:p w:rsidR="00D705DC" w:rsidRPr="005A7596" w:rsidRDefault="00D705DC" w:rsidP="00D705DC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rStyle w:val="fontstyle01"/>
          <w:color w:val="auto"/>
        </w:rPr>
      </w:pPr>
      <w:r w:rsidRPr="005A7596">
        <w:rPr>
          <w:rStyle w:val="fontstyle01"/>
          <w:color w:val="auto"/>
        </w:rPr>
        <w:t>Распоряжения Правительства РФ от 31.12.2019 № 3273-р</w:t>
      </w:r>
      <w:r w:rsidRPr="005A7596">
        <w:rPr>
          <w:sz w:val="28"/>
          <w:szCs w:val="28"/>
        </w:rPr>
        <w:t xml:space="preserve"> </w:t>
      </w:r>
      <w:r w:rsidRPr="005A7596">
        <w:rPr>
          <w:rStyle w:val="fontstyle01"/>
          <w:color w:val="auto"/>
        </w:rPr>
        <w:t>(ред. от 20.08.2021) «Об утверждении основных принципов национальной</w:t>
      </w:r>
      <w:r w:rsidRPr="005A7596">
        <w:rPr>
          <w:sz w:val="28"/>
          <w:szCs w:val="28"/>
        </w:rPr>
        <w:t xml:space="preserve"> </w:t>
      </w:r>
      <w:r w:rsidRPr="005A7596">
        <w:rPr>
          <w:rStyle w:val="fontstyle01"/>
          <w:color w:val="auto"/>
        </w:rPr>
        <w:t>системы профессионального роста педагогических работников РФ, включая национальную систему учительского роста»;</w:t>
      </w:r>
    </w:p>
    <w:p w:rsidR="00D705DC" w:rsidRPr="005A7596" w:rsidRDefault="00D705DC" w:rsidP="00D705DC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 xml:space="preserve">Устава государственного бюджетного профессионального  образовательного учреждения Краснодарского края «Ейский полипрофильный колледж» (далее – ГБПОУ КК ЕПК; Колледж). </w:t>
      </w:r>
    </w:p>
    <w:p w:rsidR="00D705DC" w:rsidRPr="005A7596" w:rsidRDefault="00D705DC" w:rsidP="00D705DC">
      <w:pPr>
        <w:numPr>
          <w:ilvl w:val="1"/>
          <w:numId w:val="1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Наставничество организовывается в соответствии с ФЗ «Об образовании в Российской Федерации», Уставом ГБПОУ КК ЕПК и нормативными документами, регламентирующими деятельность Колледжа.</w:t>
      </w:r>
    </w:p>
    <w:p w:rsidR="00D705DC" w:rsidRPr="005A7596" w:rsidRDefault="00D705DC" w:rsidP="00D705DC">
      <w:pPr>
        <w:tabs>
          <w:tab w:val="left" w:pos="1440"/>
        </w:tabs>
        <w:ind w:firstLine="448"/>
        <w:jc w:val="both"/>
        <w:rPr>
          <w:sz w:val="28"/>
          <w:szCs w:val="28"/>
        </w:rPr>
      </w:pPr>
    </w:p>
    <w:p w:rsidR="00D705DC" w:rsidRPr="005A7596" w:rsidRDefault="00D705DC" w:rsidP="00D705DC">
      <w:pPr>
        <w:pStyle w:val="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5A7596">
        <w:rPr>
          <w:color w:val="auto"/>
          <w:sz w:val="28"/>
          <w:szCs w:val="28"/>
        </w:rPr>
        <w:t>Цели и задачи наставничества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2.1. Целью наставничества является оказание помощи молодым преподавателям в их профессиональном становлении и повышении качества профессиональной деятельности.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2.2. Основными задачами наставничества являются:</w:t>
      </w:r>
    </w:p>
    <w:p w:rsidR="00D705DC" w:rsidRPr="005A7596" w:rsidRDefault="00D705DC" w:rsidP="00D705DC">
      <w:pPr>
        <w:pStyle w:val="aa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глубоко и всесторонне развивать имеющиеся у молодых преподавателей знания в области предметной специализации и методики преподавания, развитие способности самостоятельно и качественно выполнять возложенные на них задачи по занимаемой должности;</w:t>
      </w:r>
    </w:p>
    <w:p w:rsidR="00D705DC" w:rsidRPr="005A7596" w:rsidRDefault="00D705DC" w:rsidP="00D705DC">
      <w:pPr>
        <w:pStyle w:val="aa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адаптировать профессиональные знания и программное обеспечение профессиональной деятельности к нововведениям среднего профессионального образования, к изменениям требований Федеральных государственных образовательных стандартов среднего профессионального образования (далее - ФГОС СПО) нового поколения.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5DC" w:rsidRPr="005A7596" w:rsidRDefault="00D705DC" w:rsidP="00D705DC">
      <w:pPr>
        <w:pStyle w:val="aa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5A7596">
        <w:rPr>
          <w:b/>
          <w:bCs/>
          <w:sz w:val="28"/>
          <w:szCs w:val="28"/>
        </w:rPr>
        <w:t>Организация наставничества</w:t>
      </w:r>
    </w:p>
    <w:p w:rsidR="00D705DC" w:rsidRPr="005A7596" w:rsidRDefault="00D705DC" w:rsidP="00D705D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bCs/>
          <w:sz w:val="28"/>
          <w:szCs w:val="28"/>
        </w:rPr>
        <w:t>3.1. Н</w:t>
      </w:r>
      <w:r w:rsidRPr="005A7596">
        <w:rPr>
          <w:rFonts w:ascii="Times New Roman" w:hAnsi="Times New Roman"/>
          <w:sz w:val="28"/>
          <w:szCs w:val="28"/>
        </w:rPr>
        <w:t xml:space="preserve">аставничество организуется на основании приказа Директора Колледжа с указанием срока наставничества, при обоюдном согласии предполагаемого наставника и педагога-стажера на основе </w:t>
      </w:r>
      <w:r w:rsidRPr="005A7596">
        <w:rPr>
          <w:rFonts w:ascii="Times New Roman" w:eastAsia="Calibri" w:hAnsi="Times New Roman"/>
          <w:sz w:val="28"/>
          <w:szCs w:val="28"/>
          <w:lang w:eastAsia="en-US"/>
        </w:rPr>
        <w:t xml:space="preserve">соглашения о трудовом сотрудничестве между наставником и молодым преподавателем </w:t>
      </w:r>
      <w:r w:rsidRPr="005A7596">
        <w:rPr>
          <w:rFonts w:ascii="Times New Roman" w:hAnsi="Times New Roman"/>
          <w:sz w:val="28"/>
          <w:szCs w:val="28"/>
        </w:rPr>
        <w:lastRenderedPageBreak/>
        <w:t>(Приложение 1), а также планом организации и проведения наставничества педагогических работников в ГБПОУ КК ЕПК (Приложение 2).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3.2. Наставничество устанавливается продолжительностью до 9 месяцев (1 учебный год), формы работы наставника устанавливаются организационно-методической комиссией Колледжа (консультации, мастер-классы, совместное составление конспектов занятий, технологических карт урока, подготовка открытых уроков, классных часов, бинарное проведение учебно-методических, учебно-воспитательных и учебно-производственных мероприятий).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 xml:space="preserve">3.3. Руководство деятельностью наставников осуществляет заместитель директора по учебной работе, заместитель директора по учебно-воспитательной работе, заместитель директора по учебно-производственной работе. </w:t>
      </w:r>
    </w:p>
    <w:p w:rsidR="00D705DC" w:rsidRPr="005A7596" w:rsidRDefault="00D705DC" w:rsidP="00D70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3.4. Кандидатуры наставников рассматриваются и утверждаются на заседаниях организационно-методической комиссии.</w:t>
      </w:r>
    </w:p>
    <w:p w:rsidR="00D705DC" w:rsidRPr="005A7596" w:rsidRDefault="00D705DC" w:rsidP="00D70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3.5. Руководитель организационно-методической комиссии подбирает наставника из наиболее подготовленных преподавателей, обладающих высоким уровнем профессиональной подготовки, имеющих опыт воспитательной и методической работы, стабильные показатели в работе, системное представление о педагогической деятельности и работе Колледжа, предпочтительно стаж педагогической деятельности не менее пяти лет, в том числе не менее двух лет по данному предмету.</w:t>
      </w:r>
    </w:p>
    <w:p w:rsidR="00D705DC" w:rsidRPr="005A7596" w:rsidRDefault="00D705DC" w:rsidP="00D70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3.6. Наставничество устанавливается над следующими категориями:</w:t>
      </w:r>
    </w:p>
    <w:p w:rsidR="00D705DC" w:rsidRPr="005A7596" w:rsidRDefault="00D705DC" w:rsidP="00D705DC">
      <w:pPr>
        <w:numPr>
          <w:ilvl w:val="0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молодыми специалистами, стаж педагогической работы которых не превышает 3 лет;</w:t>
      </w:r>
    </w:p>
    <w:p w:rsidR="00D705DC" w:rsidRPr="005A7596" w:rsidRDefault="00D705DC" w:rsidP="00D705DC">
      <w:pPr>
        <w:numPr>
          <w:ilvl w:val="0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педагогами,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D705DC" w:rsidRPr="005A7596" w:rsidRDefault="00D705DC" w:rsidP="00D705DC">
      <w:pPr>
        <w:numPr>
          <w:ilvl w:val="0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педагогами, нуждающимися в дополнительной подготовке для проведения уроков по определенной учебной дисциплине (по определенной тематике).</w:t>
      </w:r>
    </w:p>
    <w:p w:rsidR="00D705DC" w:rsidRPr="005A7596" w:rsidRDefault="00D705DC" w:rsidP="00D70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3.7. Замена наставника производится приказом Директора Колледжа в случаях:</w:t>
      </w:r>
    </w:p>
    <w:p w:rsidR="00D705DC" w:rsidRPr="005A7596" w:rsidRDefault="00D705DC" w:rsidP="00D705DC">
      <w:pPr>
        <w:numPr>
          <w:ilvl w:val="0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увольнения наставника;</w:t>
      </w:r>
    </w:p>
    <w:p w:rsidR="00D705DC" w:rsidRPr="005A7596" w:rsidRDefault="00D705DC" w:rsidP="00D705DC">
      <w:pPr>
        <w:numPr>
          <w:ilvl w:val="0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перевода на другую работу подшефного или наставника;</w:t>
      </w:r>
    </w:p>
    <w:p w:rsidR="00D705DC" w:rsidRPr="005A7596" w:rsidRDefault="00D705DC" w:rsidP="00D705DC">
      <w:pPr>
        <w:numPr>
          <w:ilvl w:val="0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привлечения наставника к дисциплинарной ответственности;</w:t>
      </w:r>
    </w:p>
    <w:p w:rsidR="00D705DC" w:rsidRPr="005A7596" w:rsidRDefault="00D705DC" w:rsidP="00D705DC">
      <w:pPr>
        <w:numPr>
          <w:ilvl w:val="0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lastRenderedPageBreak/>
        <w:t>психологической несовместимости наставника и подшефного.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3.8. Показателями оценки эффективности работы наставника является выполнение целей и задач педагогом-стажером в период после обучения.</w:t>
      </w:r>
    </w:p>
    <w:p w:rsidR="00D705DC" w:rsidRPr="005A7596" w:rsidRDefault="00D705DC" w:rsidP="00D70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3.9. Наставническая деятельность оценивается по ее завершении аттестационной комиссией, педагог-стажер оценивается с разных уровней: руководителем подразделения, наставником, коллегами и самим аттестуемым.</w:t>
      </w:r>
    </w:p>
    <w:p w:rsidR="00D705DC" w:rsidRPr="005A7596" w:rsidRDefault="00D705DC" w:rsidP="00D70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5DC" w:rsidRPr="005A7596" w:rsidRDefault="00D705DC" w:rsidP="00D705DC">
      <w:pPr>
        <w:pStyle w:val="aa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5A7596">
        <w:rPr>
          <w:b/>
          <w:bCs/>
          <w:sz w:val="28"/>
          <w:szCs w:val="28"/>
        </w:rPr>
        <w:t>Обязанности наставника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Наставник обязан: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4.1. Знать требования законодательства, ведомственных нормативных актов, определяющих права и обязанности сотрудника по занимаемой должности.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4.2. Разрабатывать и утверждать совместно с педагогом-стажером индивидуальный план его обучения (Приложение 3).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4.3. Всесторонне изучать деловые и нравственные качества педагога-стажера, его отношение к работе, коллективу.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 xml:space="preserve">4.4. Оказывать педагогу-стажеру индивидуальную помощь в овладении технологиями сопровождения ФГОС СПО, практическими приемами, выявлять и совместно устранять допущенные ошибки. 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4.5. Вести дневник наставника (Приложение 4).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4.6. Подводить итоги повышения профессиональной квалификации педагога-стажера, составлять отчет по результатам наставничества (Приложение 5) с заключением о прохождении обучения, с предложениями по дальнейшей работе педагога-стажера.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448"/>
        <w:jc w:val="both"/>
        <w:rPr>
          <w:sz w:val="28"/>
          <w:szCs w:val="28"/>
        </w:rPr>
      </w:pPr>
    </w:p>
    <w:p w:rsidR="00D705DC" w:rsidRPr="005A7596" w:rsidRDefault="00D705DC" w:rsidP="00D705DC">
      <w:pPr>
        <w:pStyle w:val="aa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5A7596">
        <w:rPr>
          <w:b/>
          <w:bCs/>
          <w:sz w:val="28"/>
          <w:szCs w:val="28"/>
        </w:rPr>
        <w:t>Права наставника</w:t>
      </w:r>
    </w:p>
    <w:p w:rsidR="00D705DC" w:rsidRPr="005A7596" w:rsidRDefault="00D705DC" w:rsidP="00D705DC">
      <w:pPr>
        <w:pStyle w:val="aa"/>
        <w:tabs>
          <w:tab w:val="num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5.1. Наставник с согласия руководителя организационно-методической комиссии дополнительно подключает для обучения педагога-стажера других сотрудников.</w:t>
      </w:r>
    </w:p>
    <w:p w:rsidR="00D705DC" w:rsidRPr="005A7596" w:rsidRDefault="00D705DC" w:rsidP="00D705DC">
      <w:pPr>
        <w:pStyle w:val="aa"/>
        <w:tabs>
          <w:tab w:val="num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5.2. Требует рабочие отчеты у педагога-стажера, как в устной, так и в письменной форме.</w:t>
      </w:r>
    </w:p>
    <w:p w:rsidR="00D705DC" w:rsidRPr="005A7596" w:rsidRDefault="00D705DC" w:rsidP="00D705DC">
      <w:pPr>
        <w:pStyle w:val="aa"/>
        <w:tabs>
          <w:tab w:val="num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5.3. Участвует в обсуждении вопросов, связанных со служебной, общественной деятельностью педагога-стажера, вносит предложения непосредственному начальнику о его поощрении, применении мер дисциплинарного воздействия, удовлетворении разумных потребностей и запросов.</w:t>
      </w:r>
    </w:p>
    <w:p w:rsidR="00D705DC" w:rsidRPr="005A7596" w:rsidRDefault="00D705DC" w:rsidP="00D705DC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b/>
          <w:bCs/>
          <w:color w:val="auto"/>
          <w:sz w:val="28"/>
          <w:szCs w:val="28"/>
        </w:rPr>
      </w:pPr>
      <w:r w:rsidRPr="005A7596">
        <w:rPr>
          <w:b/>
          <w:bCs/>
          <w:color w:val="auto"/>
          <w:sz w:val="28"/>
          <w:szCs w:val="28"/>
        </w:rPr>
        <w:lastRenderedPageBreak/>
        <w:t>Обязанности педагога-стажера</w:t>
      </w:r>
    </w:p>
    <w:p w:rsidR="00D705DC" w:rsidRPr="005A7596" w:rsidRDefault="00D705DC" w:rsidP="00D705DC">
      <w:pPr>
        <w:ind w:firstLine="709"/>
        <w:jc w:val="both"/>
        <w:rPr>
          <w:sz w:val="28"/>
          <w:szCs w:val="28"/>
        </w:rPr>
      </w:pPr>
      <w:r w:rsidRPr="005A7596">
        <w:rPr>
          <w:bCs/>
          <w:sz w:val="28"/>
          <w:szCs w:val="28"/>
        </w:rPr>
        <w:t xml:space="preserve">6.1. </w:t>
      </w:r>
      <w:r w:rsidRPr="005A7596">
        <w:rPr>
          <w:sz w:val="28"/>
          <w:szCs w:val="28"/>
        </w:rPr>
        <w:t>Кандидатура педагога-стажера для закрепления наставника рассматривается на заседании организационно-методической комиссии с указанием срока наставничества и утверждается приказом Директора Колледжа.</w:t>
      </w:r>
    </w:p>
    <w:p w:rsidR="00D705DC" w:rsidRPr="005A7596" w:rsidRDefault="00D705DC" w:rsidP="00D705DC">
      <w:pPr>
        <w:ind w:firstLine="709"/>
        <w:jc w:val="both"/>
        <w:rPr>
          <w:sz w:val="28"/>
          <w:szCs w:val="28"/>
        </w:rPr>
      </w:pPr>
      <w:r w:rsidRPr="005A7596">
        <w:rPr>
          <w:bCs/>
          <w:sz w:val="28"/>
          <w:szCs w:val="28"/>
        </w:rPr>
        <w:t xml:space="preserve">6.2. </w:t>
      </w:r>
      <w:r w:rsidRPr="005A7596">
        <w:rPr>
          <w:sz w:val="28"/>
          <w:szCs w:val="28"/>
        </w:rPr>
        <w:t>В период наставничества педагог-стажер обязан:</w:t>
      </w:r>
    </w:p>
    <w:p w:rsidR="00D705DC" w:rsidRPr="005A7596" w:rsidRDefault="00D705DC" w:rsidP="00D705DC">
      <w:pPr>
        <w:numPr>
          <w:ilvl w:val="0"/>
          <w:numId w:val="4"/>
        </w:numPr>
        <w:tabs>
          <w:tab w:val="clear" w:pos="180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изучать нормативные документы, определяющие его служебную деятельность, структуру, штаты, особенности деятельности Колледжа и функциональные обязанности по занимаемой должности;</w:t>
      </w:r>
    </w:p>
    <w:p w:rsidR="00D705DC" w:rsidRPr="005A7596" w:rsidRDefault="00D705DC" w:rsidP="00D705DC">
      <w:pPr>
        <w:numPr>
          <w:ilvl w:val="0"/>
          <w:numId w:val="4"/>
        </w:numPr>
        <w:tabs>
          <w:tab w:val="clear" w:pos="180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выполнять индивидуальный план профессионального совершенствования в установленные сроки;</w:t>
      </w:r>
    </w:p>
    <w:p w:rsidR="00D705DC" w:rsidRPr="005A7596" w:rsidRDefault="00D705DC" w:rsidP="00D705DC">
      <w:pPr>
        <w:numPr>
          <w:ilvl w:val="0"/>
          <w:numId w:val="4"/>
        </w:numPr>
        <w:tabs>
          <w:tab w:val="clear" w:pos="180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705DC" w:rsidRPr="005A7596" w:rsidRDefault="00D705DC" w:rsidP="00D705DC">
      <w:pPr>
        <w:numPr>
          <w:ilvl w:val="0"/>
          <w:numId w:val="4"/>
        </w:numPr>
        <w:tabs>
          <w:tab w:val="clear" w:pos="180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D705DC" w:rsidRPr="005A7596" w:rsidRDefault="00D705DC" w:rsidP="00D705DC">
      <w:pPr>
        <w:numPr>
          <w:ilvl w:val="0"/>
          <w:numId w:val="4"/>
        </w:numPr>
        <w:tabs>
          <w:tab w:val="clear" w:pos="180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периодически отчитываться о своей работе перед наставником и председателем учебно-методического объединения.</w:t>
      </w:r>
    </w:p>
    <w:p w:rsidR="00D705DC" w:rsidRPr="005A7596" w:rsidRDefault="00D705DC" w:rsidP="00D705DC">
      <w:pPr>
        <w:ind w:left="709"/>
        <w:jc w:val="both"/>
        <w:rPr>
          <w:sz w:val="28"/>
          <w:szCs w:val="28"/>
        </w:rPr>
      </w:pPr>
    </w:p>
    <w:p w:rsidR="00D705DC" w:rsidRPr="005A7596" w:rsidRDefault="00D705DC" w:rsidP="00D705DC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b/>
          <w:bCs/>
          <w:color w:val="auto"/>
          <w:sz w:val="28"/>
          <w:szCs w:val="28"/>
        </w:rPr>
      </w:pPr>
      <w:r w:rsidRPr="005A7596">
        <w:rPr>
          <w:b/>
          <w:bCs/>
          <w:color w:val="auto"/>
          <w:sz w:val="28"/>
          <w:szCs w:val="28"/>
        </w:rPr>
        <w:t>Права педагога-стажера</w:t>
      </w:r>
    </w:p>
    <w:p w:rsidR="00D705DC" w:rsidRPr="005A7596" w:rsidRDefault="00D705DC" w:rsidP="00D705DC">
      <w:pPr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Педагог-стажер имеет право:</w:t>
      </w:r>
    </w:p>
    <w:p w:rsidR="00D705DC" w:rsidRPr="005A7596" w:rsidRDefault="00D705DC" w:rsidP="00D705DC">
      <w:pPr>
        <w:numPr>
          <w:ilvl w:val="0"/>
          <w:numId w:val="5"/>
        </w:numPr>
        <w:tabs>
          <w:tab w:val="clear" w:pos="1440"/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вносить на рассмотрение администрации Колледжа предложения по совершенствованию работы, связанной с наставничеством;</w:t>
      </w:r>
    </w:p>
    <w:p w:rsidR="00D705DC" w:rsidRPr="005A7596" w:rsidRDefault="00D705DC" w:rsidP="00D705DC">
      <w:pPr>
        <w:numPr>
          <w:ilvl w:val="0"/>
          <w:numId w:val="5"/>
        </w:numPr>
        <w:tabs>
          <w:tab w:val="clear" w:pos="1440"/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защищать профессиональную честь и достоинство;</w:t>
      </w:r>
    </w:p>
    <w:p w:rsidR="00D705DC" w:rsidRPr="005A7596" w:rsidRDefault="00D705DC" w:rsidP="00D705DC">
      <w:pPr>
        <w:numPr>
          <w:ilvl w:val="0"/>
          <w:numId w:val="5"/>
        </w:numPr>
        <w:tabs>
          <w:tab w:val="clear" w:pos="1440"/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знакомиться с документами, содержащими оценку его работы, давать по ним объяснения;</w:t>
      </w:r>
    </w:p>
    <w:p w:rsidR="00D705DC" w:rsidRPr="005A7596" w:rsidRDefault="00D705DC" w:rsidP="00D705DC">
      <w:pPr>
        <w:numPr>
          <w:ilvl w:val="0"/>
          <w:numId w:val="5"/>
        </w:numPr>
        <w:tabs>
          <w:tab w:val="clear" w:pos="1440"/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повышать квалификацию удобным для себя способом.</w:t>
      </w:r>
    </w:p>
    <w:p w:rsidR="00D705DC" w:rsidRPr="005A7596" w:rsidRDefault="00D705DC" w:rsidP="00D705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5DC" w:rsidRPr="005A7596" w:rsidRDefault="00D705DC" w:rsidP="00D705DC">
      <w:pPr>
        <w:ind w:firstLine="709"/>
        <w:jc w:val="both"/>
        <w:rPr>
          <w:sz w:val="28"/>
          <w:szCs w:val="28"/>
        </w:rPr>
      </w:pPr>
      <w:r w:rsidRPr="005A7596">
        <w:rPr>
          <w:b/>
          <w:bCs/>
          <w:sz w:val="28"/>
          <w:szCs w:val="28"/>
        </w:rPr>
        <w:t>8. Руководство работой наставника</w:t>
      </w:r>
      <w:r w:rsidRPr="005A7596">
        <w:rPr>
          <w:sz w:val="28"/>
          <w:szCs w:val="28"/>
        </w:rPr>
        <w:t xml:space="preserve"> </w:t>
      </w:r>
    </w:p>
    <w:p w:rsidR="00D705DC" w:rsidRPr="005A7596" w:rsidRDefault="00D705DC" w:rsidP="00D705DC">
      <w:pPr>
        <w:ind w:firstLine="709"/>
        <w:jc w:val="both"/>
        <w:rPr>
          <w:sz w:val="28"/>
          <w:szCs w:val="28"/>
        </w:rPr>
      </w:pPr>
      <w:r w:rsidRPr="005A7596">
        <w:rPr>
          <w:bCs/>
          <w:sz w:val="28"/>
          <w:szCs w:val="28"/>
        </w:rPr>
        <w:t xml:space="preserve">8.1. </w:t>
      </w:r>
      <w:r w:rsidRPr="005A7596">
        <w:rPr>
          <w:sz w:val="28"/>
          <w:szCs w:val="28"/>
        </w:rPr>
        <w:t>Организация работы наставников и контроль их деятельности возлагается на председателя организационно-методической комиссии.</w:t>
      </w:r>
    </w:p>
    <w:p w:rsidR="00D705DC" w:rsidRPr="005A7596" w:rsidRDefault="00D705DC" w:rsidP="00D705DC">
      <w:pPr>
        <w:ind w:firstLine="709"/>
        <w:jc w:val="both"/>
        <w:rPr>
          <w:sz w:val="28"/>
          <w:szCs w:val="28"/>
        </w:rPr>
      </w:pPr>
      <w:r w:rsidRPr="005A7596">
        <w:rPr>
          <w:bCs/>
          <w:sz w:val="28"/>
          <w:szCs w:val="28"/>
        </w:rPr>
        <w:t>8.2.</w:t>
      </w:r>
      <w:r w:rsidRPr="005A7596">
        <w:rPr>
          <w:b/>
          <w:bCs/>
          <w:sz w:val="28"/>
          <w:szCs w:val="28"/>
        </w:rPr>
        <w:t xml:space="preserve"> </w:t>
      </w:r>
      <w:r w:rsidRPr="005A7596">
        <w:rPr>
          <w:sz w:val="28"/>
          <w:szCs w:val="28"/>
        </w:rPr>
        <w:t>Председатель организационно-методической комиссии обязан:</w:t>
      </w:r>
    </w:p>
    <w:p w:rsidR="00D705DC" w:rsidRPr="005A7596" w:rsidRDefault="00D705DC" w:rsidP="00D705DC">
      <w:pPr>
        <w:numPr>
          <w:ilvl w:val="0"/>
          <w:numId w:val="6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представить назначенного педагога-стажера членам организационно-методической комиссии, объявить приказ о закреплении за ним наставника;</w:t>
      </w:r>
    </w:p>
    <w:p w:rsidR="00D705DC" w:rsidRPr="005A7596" w:rsidRDefault="00D705DC" w:rsidP="00D705DC">
      <w:pPr>
        <w:numPr>
          <w:ilvl w:val="0"/>
          <w:numId w:val="6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создать необходимые условия для совместной работы педагога-стажера с закрепленным за ним наставником;</w:t>
      </w:r>
    </w:p>
    <w:p w:rsidR="00D705DC" w:rsidRPr="005A7596" w:rsidRDefault="00D705DC" w:rsidP="00D705DC">
      <w:pPr>
        <w:numPr>
          <w:ilvl w:val="0"/>
          <w:numId w:val="6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lastRenderedPageBreak/>
        <w:t>посетить мероприятия, проводимые наставником и педагогом-стажером;</w:t>
      </w:r>
    </w:p>
    <w:p w:rsidR="00D705DC" w:rsidRPr="005A7596" w:rsidRDefault="00D705DC" w:rsidP="00D705DC">
      <w:pPr>
        <w:numPr>
          <w:ilvl w:val="0"/>
          <w:numId w:val="6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педагогами-стажерами;</w:t>
      </w:r>
    </w:p>
    <w:p w:rsidR="00D705DC" w:rsidRPr="005A7596" w:rsidRDefault="00D705DC" w:rsidP="00D705DC">
      <w:pPr>
        <w:numPr>
          <w:ilvl w:val="0"/>
          <w:numId w:val="6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изучить, обобщить и распространить положительный опыт организации наставничества в Колледже;</w:t>
      </w:r>
    </w:p>
    <w:p w:rsidR="00D705DC" w:rsidRPr="005A7596" w:rsidRDefault="00D705DC" w:rsidP="00D705DC">
      <w:pPr>
        <w:numPr>
          <w:ilvl w:val="0"/>
          <w:numId w:val="6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определить меры поощрения наставников.</w:t>
      </w:r>
    </w:p>
    <w:p w:rsidR="00D705DC" w:rsidRPr="005A7596" w:rsidRDefault="00D705DC" w:rsidP="00D705DC">
      <w:pPr>
        <w:ind w:firstLine="709"/>
        <w:jc w:val="both"/>
        <w:rPr>
          <w:sz w:val="28"/>
          <w:szCs w:val="28"/>
        </w:rPr>
      </w:pPr>
      <w:r w:rsidRPr="005A7596">
        <w:rPr>
          <w:bCs/>
          <w:sz w:val="28"/>
          <w:szCs w:val="28"/>
        </w:rPr>
        <w:t>8.3.</w:t>
      </w:r>
      <w:r w:rsidRPr="005A7596">
        <w:rPr>
          <w:b/>
          <w:bCs/>
          <w:sz w:val="28"/>
          <w:szCs w:val="28"/>
        </w:rPr>
        <w:t xml:space="preserve"> </w:t>
      </w:r>
      <w:r w:rsidRPr="005A7596">
        <w:rPr>
          <w:sz w:val="28"/>
          <w:szCs w:val="28"/>
        </w:rPr>
        <w:t>Непосредственную ответственность за работу наставников с педагогами-стажерами несут председатели учебно-методических объединений (далее – УМО).</w:t>
      </w:r>
    </w:p>
    <w:p w:rsidR="00D705DC" w:rsidRPr="005A7596" w:rsidRDefault="00D705DC" w:rsidP="00D705DC">
      <w:pPr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Председатель УМО обязан:</w:t>
      </w:r>
    </w:p>
    <w:p w:rsidR="00D705DC" w:rsidRPr="005A7596" w:rsidRDefault="00D705DC" w:rsidP="00D705DC">
      <w:pPr>
        <w:numPr>
          <w:ilvl w:val="0"/>
          <w:numId w:val="7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рассмотреть на заседании УМО индивидуальный план работы наставника;</w:t>
      </w:r>
    </w:p>
    <w:p w:rsidR="00D705DC" w:rsidRPr="005A7596" w:rsidRDefault="00D705DC" w:rsidP="00D705DC">
      <w:pPr>
        <w:numPr>
          <w:ilvl w:val="0"/>
          <w:numId w:val="7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провести инструктаж наставников и педагога-стажера;</w:t>
      </w:r>
    </w:p>
    <w:p w:rsidR="00D705DC" w:rsidRPr="005A7596" w:rsidRDefault="00D705DC" w:rsidP="00D705DC">
      <w:pPr>
        <w:numPr>
          <w:ilvl w:val="0"/>
          <w:numId w:val="7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D705DC" w:rsidRPr="005A7596" w:rsidRDefault="00D705DC" w:rsidP="00D705DC">
      <w:pPr>
        <w:numPr>
          <w:ilvl w:val="0"/>
          <w:numId w:val="7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осуществлять систематический контроль работы наставника;</w:t>
      </w:r>
    </w:p>
    <w:p w:rsidR="00D705DC" w:rsidRPr="005A7596" w:rsidRDefault="00D705DC" w:rsidP="00D705DC">
      <w:pPr>
        <w:numPr>
          <w:ilvl w:val="0"/>
          <w:numId w:val="7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заслушать и утвердить на заседании УМО отчеты педагога-стажера и наставника и представить их Руководителю.</w:t>
      </w:r>
    </w:p>
    <w:p w:rsidR="00D705DC" w:rsidRPr="005A7596" w:rsidRDefault="00D705DC" w:rsidP="00D705DC">
      <w:pPr>
        <w:ind w:firstLine="709"/>
        <w:jc w:val="both"/>
        <w:rPr>
          <w:sz w:val="28"/>
          <w:szCs w:val="28"/>
        </w:rPr>
      </w:pPr>
    </w:p>
    <w:p w:rsidR="00D705DC" w:rsidRPr="005A7596" w:rsidRDefault="00D705DC" w:rsidP="00D705DC">
      <w:pPr>
        <w:ind w:firstLine="709"/>
        <w:jc w:val="both"/>
        <w:rPr>
          <w:b/>
          <w:bCs/>
          <w:sz w:val="28"/>
          <w:szCs w:val="28"/>
        </w:rPr>
      </w:pPr>
      <w:r w:rsidRPr="005A7596">
        <w:rPr>
          <w:b/>
          <w:bCs/>
          <w:sz w:val="28"/>
          <w:szCs w:val="28"/>
        </w:rPr>
        <w:t>9. Документы, регламентирующие наставничество</w:t>
      </w:r>
    </w:p>
    <w:p w:rsidR="00D705DC" w:rsidRPr="005A7596" w:rsidRDefault="00D705DC" w:rsidP="00D705DC">
      <w:pPr>
        <w:ind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К документам, регламентирующим деятельность наставников, относятся:</w:t>
      </w:r>
    </w:p>
    <w:p w:rsidR="00D705DC" w:rsidRPr="005A7596" w:rsidRDefault="00D705DC" w:rsidP="00D705DC">
      <w:pPr>
        <w:numPr>
          <w:ilvl w:val="0"/>
          <w:numId w:val="8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настоящее Положение;</w:t>
      </w:r>
    </w:p>
    <w:p w:rsidR="00D705DC" w:rsidRPr="005A7596" w:rsidRDefault="00D705DC" w:rsidP="00D705DC">
      <w:pPr>
        <w:numPr>
          <w:ilvl w:val="0"/>
          <w:numId w:val="8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приказ Директора Колледжа об организации наставничества;</w:t>
      </w:r>
    </w:p>
    <w:p w:rsidR="00D705DC" w:rsidRPr="005A7596" w:rsidRDefault="00D705DC" w:rsidP="00D705DC">
      <w:pPr>
        <w:numPr>
          <w:ilvl w:val="0"/>
          <w:numId w:val="8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протоколы заседаний организационно-методической комиссии, на которых рассматривались вопросы наставничества;</w:t>
      </w:r>
    </w:p>
    <w:p w:rsidR="00D705DC" w:rsidRPr="005A7596" w:rsidRDefault="00D705DC" w:rsidP="00D705DC">
      <w:pPr>
        <w:numPr>
          <w:ilvl w:val="0"/>
          <w:numId w:val="8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>методические рекомендации и обзоры по передовому опыту проведения работы по наставничеству;</w:t>
      </w:r>
    </w:p>
    <w:p w:rsidR="00D705DC" w:rsidRPr="005A7596" w:rsidRDefault="00D705DC" w:rsidP="00D705DC">
      <w:pPr>
        <w:numPr>
          <w:ilvl w:val="0"/>
          <w:numId w:val="8"/>
        </w:numPr>
        <w:tabs>
          <w:tab w:val="clear" w:pos="1440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A7596">
        <w:rPr>
          <w:sz w:val="28"/>
          <w:szCs w:val="28"/>
        </w:rPr>
        <w:t xml:space="preserve">индивидуальные планы работы наставника и отчеты педагога-стажера.  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right"/>
        <w:rPr>
          <w:rFonts w:eastAsia="Calibri"/>
          <w:b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br w:type="page"/>
      </w:r>
      <w:r w:rsidRPr="005A7596"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right"/>
        <w:rPr>
          <w:rFonts w:eastAsia="Calibri"/>
          <w:sz w:val="28"/>
          <w:szCs w:val="28"/>
          <w:lang w:eastAsia="en-US"/>
        </w:rPr>
      </w:pP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center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>СОГЛАШЕНИЕ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center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>о трудовом сотрудничестве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center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>между наставником и молодым преподавателем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center"/>
        <w:rPr>
          <w:rFonts w:eastAsia="Calibri"/>
          <w:sz w:val="28"/>
          <w:szCs w:val="28"/>
          <w:lang w:eastAsia="en-US"/>
        </w:rPr>
      </w:pP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>Я, наставник, _______________________________________________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>(профессия (должность), Ф.И.О. наставника) беру на обучение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>(Ф.И.О. педагога-стажера) и обязуюсь помочь овладеть профессией, повысить образовательный и культурный уровень, способствовать скорейшей адаптации в коллективе.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>_____________ ________________________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 xml:space="preserve">дата подпись 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>Я, педагог-стажер, ________________________________________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>(Ф.И.О.) обязуюсь выполнять индивидуальный план профессионального совершенствования в  установленные сроки; постоянно работать над повышением профессионального мастерства, овладевать практическими навыками по занимаемой должности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>_____________ ________________________</w:t>
      </w:r>
    </w:p>
    <w:p w:rsidR="00D705DC" w:rsidRPr="005A7596" w:rsidRDefault="00D705DC" w:rsidP="00D705DC">
      <w:pPr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  <w:r w:rsidRPr="005A7596">
        <w:rPr>
          <w:rFonts w:eastAsia="Calibri"/>
          <w:sz w:val="28"/>
          <w:szCs w:val="28"/>
          <w:lang w:eastAsia="en-US"/>
        </w:rPr>
        <w:t xml:space="preserve">             дата                             подпись </w:t>
      </w:r>
    </w:p>
    <w:p w:rsidR="00D705DC" w:rsidRPr="005A7596" w:rsidRDefault="00D705DC" w:rsidP="00D705DC">
      <w:pPr>
        <w:ind w:firstLine="794"/>
        <w:jc w:val="both"/>
        <w:rPr>
          <w:sz w:val="28"/>
          <w:szCs w:val="28"/>
        </w:rPr>
      </w:pPr>
    </w:p>
    <w:p w:rsidR="00D705DC" w:rsidRPr="005A7596" w:rsidRDefault="00D705DC" w:rsidP="00D705DC">
      <w:pPr>
        <w:ind w:firstLine="794"/>
        <w:jc w:val="both"/>
        <w:rPr>
          <w:sz w:val="28"/>
          <w:szCs w:val="28"/>
        </w:rPr>
      </w:pPr>
    </w:p>
    <w:p w:rsidR="00D705DC" w:rsidRPr="005A7596" w:rsidRDefault="00D705DC" w:rsidP="00D705DC">
      <w:pPr>
        <w:ind w:firstLine="794"/>
        <w:jc w:val="both"/>
        <w:rPr>
          <w:sz w:val="28"/>
          <w:szCs w:val="28"/>
        </w:rPr>
      </w:pPr>
    </w:p>
    <w:p w:rsidR="00D705DC" w:rsidRPr="005A7596" w:rsidRDefault="00D705DC" w:rsidP="00D705DC">
      <w:pPr>
        <w:ind w:firstLine="794"/>
        <w:jc w:val="both"/>
        <w:rPr>
          <w:sz w:val="28"/>
          <w:szCs w:val="28"/>
        </w:rPr>
      </w:pPr>
    </w:p>
    <w:p w:rsidR="00D705DC" w:rsidRPr="005A7596" w:rsidRDefault="00D705DC" w:rsidP="00D705DC">
      <w:pPr>
        <w:jc w:val="right"/>
        <w:rPr>
          <w:b/>
          <w:sz w:val="28"/>
          <w:szCs w:val="28"/>
        </w:rPr>
      </w:pPr>
      <w:r w:rsidRPr="005A7596">
        <w:rPr>
          <w:sz w:val="28"/>
          <w:szCs w:val="28"/>
        </w:rPr>
        <w:br w:type="page"/>
      </w:r>
      <w:r w:rsidRPr="005A7596">
        <w:rPr>
          <w:b/>
          <w:sz w:val="28"/>
          <w:szCs w:val="28"/>
        </w:rPr>
        <w:lastRenderedPageBreak/>
        <w:t>Приложение 2</w:t>
      </w:r>
    </w:p>
    <w:p w:rsidR="00D705DC" w:rsidRPr="005A7596" w:rsidRDefault="00D705DC" w:rsidP="00D705DC">
      <w:pPr>
        <w:pStyle w:val="ConsNonformat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705DC" w:rsidRPr="005A7596" w:rsidRDefault="00D705DC" w:rsidP="00D705DC">
      <w:pPr>
        <w:pStyle w:val="ConsNormal"/>
        <w:widowControl/>
        <w:ind w:firstLine="794"/>
        <w:jc w:val="right"/>
        <w:rPr>
          <w:rFonts w:ascii="Times New Roman" w:hAnsi="Times New Roman"/>
          <w:caps/>
          <w:sz w:val="28"/>
          <w:szCs w:val="28"/>
        </w:rPr>
      </w:pPr>
      <w:r w:rsidRPr="005A7596">
        <w:rPr>
          <w:rFonts w:ascii="Times New Roman" w:hAnsi="Times New Roman"/>
          <w:caps/>
          <w:sz w:val="28"/>
          <w:szCs w:val="28"/>
        </w:rPr>
        <w:t>Утверждаю</w:t>
      </w:r>
    </w:p>
    <w:p w:rsidR="00D705DC" w:rsidRPr="005A7596" w:rsidRDefault="00D705DC" w:rsidP="00D705DC">
      <w:pPr>
        <w:pStyle w:val="ConsNormal"/>
        <w:widowControl/>
        <w:ind w:firstLine="794"/>
        <w:jc w:val="right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sz w:val="28"/>
          <w:szCs w:val="28"/>
        </w:rPr>
        <w:t>_____________________________</w:t>
      </w:r>
    </w:p>
    <w:p w:rsidR="00D705DC" w:rsidRPr="005A7596" w:rsidRDefault="00D705DC" w:rsidP="00D705DC">
      <w:pPr>
        <w:pStyle w:val="ConsNormal"/>
        <w:widowControl/>
        <w:ind w:firstLine="794"/>
        <w:jc w:val="right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sz w:val="28"/>
          <w:szCs w:val="28"/>
        </w:rPr>
        <w:t>"____"___________ 20__ г.</w:t>
      </w:r>
    </w:p>
    <w:p w:rsidR="00D705DC" w:rsidRPr="005A7596" w:rsidRDefault="00D705DC" w:rsidP="00D705DC">
      <w:pPr>
        <w:pStyle w:val="ConsNonformat"/>
        <w:widowControl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D705DC" w:rsidRPr="005A7596" w:rsidRDefault="00D705DC" w:rsidP="00D705DC">
      <w:pPr>
        <w:pStyle w:val="ConsNormal"/>
        <w:widowControl/>
        <w:ind w:firstLine="794"/>
        <w:jc w:val="center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sz w:val="28"/>
          <w:szCs w:val="28"/>
        </w:rPr>
        <w:t>План организации и проведения наставничества педагогических работников в ГБПОУ КК ЕПК</w:t>
      </w:r>
    </w:p>
    <w:p w:rsidR="00D705DC" w:rsidRPr="005A7596" w:rsidRDefault="00D705DC" w:rsidP="00D705DC">
      <w:pPr>
        <w:pStyle w:val="ConsNonformat"/>
        <w:widowControl/>
        <w:ind w:firstLine="79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19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4069"/>
        <w:gridCol w:w="787"/>
        <w:gridCol w:w="2315"/>
        <w:gridCol w:w="1998"/>
      </w:tblGrid>
      <w:tr w:rsidR="00D705DC" w:rsidRPr="005A7596" w:rsidTr="00E03CDD">
        <w:trPr>
          <w:trHeight w:val="48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5DC" w:rsidRPr="005A7596" w:rsidRDefault="00D705DC" w:rsidP="00E03C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5DC" w:rsidRPr="005A7596" w:rsidRDefault="00D705DC" w:rsidP="00E03C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5A759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5DC" w:rsidRPr="005A7596" w:rsidRDefault="00D705DC" w:rsidP="00E03C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Да</w:t>
            </w: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5DC" w:rsidRPr="005A7596" w:rsidRDefault="00D705DC" w:rsidP="00E03C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Ответственный</w:t>
            </w:r>
            <w:r w:rsidRPr="005A7596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5DC" w:rsidRPr="005A7596" w:rsidRDefault="00D705DC" w:rsidP="00E03C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Выполнение</w:t>
            </w:r>
          </w:p>
          <w:p w:rsidR="00D705DC" w:rsidRPr="005A7596" w:rsidRDefault="00D705DC" w:rsidP="00E03C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(дата, подпись)</w:t>
            </w:r>
          </w:p>
        </w:tc>
      </w:tr>
      <w:tr w:rsidR="00D705DC" w:rsidRPr="005A7596" w:rsidTr="00E03CDD">
        <w:trPr>
          <w:trHeight w:val="48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9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Отбор группы наставников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9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9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наставников и их </w:t>
            </w:r>
            <w:r w:rsidRPr="005A759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резерва (повышение квалификации</w:t>
            </w: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A759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области профессиональных навыков)</w:t>
            </w: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604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9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Определение сроков</w:t>
            </w: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60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9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наставников за молодыми педагогическими работниками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9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9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Согласование индивидуальных планов наставничества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812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9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Организация участия наставников</w:t>
            </w: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по обмену опытом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5DC" w:rsidRPr="005A7596" w:rsidRDefault="00D705DC" w:rsidP="00D705DC">
      <w:pPr>
        <w:pStyle w:val="ConsNormal"/>
        <w:widowControl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D705DC" w:rsidRPr="005A7596" w:rsidRDefault="00D705DC" w:rsidP="00D705D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5A7596">
        <w:rPr>
          <w:rFonts w:ascii="Times New Roman" w:hAnsi="Times New Roman"/>
          <w:sz w:val="28"/>
          <w:szCs w:val="28"/>
        </w:rPr>
        <w:t> Обозначены основные направления мероприятий, при составлении реальных планов мероприятия  должны быть конкретизированы.</w:t>
      </w:r>
    </w:p>
    <w:p w:rsidR="00D705DC" w:rsidRPr="005A7596" w:rsidRDefault="00D705DC" w:rsidP="00D705D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b/>
          <w:spacing w:val="-8"/>
          <w:sz w:val="28"/>
          <w:szCs w:val="28"/>
          <w:vertAlign w:val="superscript"/>
        </w:rPr>
        <w:t>2</w:t>
      </w:r>
      <w:r w:rsidRPr="005A7596">
        <w:rPr>
          <w:rFonts w:ascii="Times New Roman" w:hAnsi="Times New Roman"/>
          <w:b/>
          <w:sz w:val="28"/>
          <w:szCs w:val="28"/>
        </w:rPr>
        <w:t> </w:t>
      </w:r>
      <w:r w:rsidRPr="005A7596">
        <w:rPr>
          <w:rFonts w:ascii="Times New Roman" w:hAnsi="Times New Roman"/>
          <w:sz w:val="28"/>
          <w:szCs w:val="28"/>
        </w:rPr>
        <w:t>Обозначены ответственные за выполнение, при составлении реальных планов должны быть указаны должность и Ф.И.О.</w:t>
      </w:r>
    </w:p>
    <w:p w:rsidR="00D705DC" w:rsidRPr="005A7596" w:rsidRDefault="00D705DC" w:rsidP="00D705DC">
      <w:pPr>
        <w:pStyle w:val="ConsNormal"/>
        <w:widowControl/>
        <w:ind w:firstLine="794"/>
        <w:jc w:val="right"/>
        <w:rPr>
          <w:rFonts w:ascii="Times New Roman" w:hAnsi="Times New Roman"/>
          <w:b/>
          <w:sz w:val="28"/>
          <w:szCs w:val="28"/>
        </w:rPr>
      </w:pPr>
      <w:r w:rsidRPr="005A7596">
        <w:rPr>
          <w:rFonts w:ascii="Times New Roman" w:hAnsi="Times New Roman"/>
          <w:b/>
          <w:sz w:val="28"/>
          <w:szCs w:val="28"/>
        </w:rPr>
        <w:br w:type="page"/>
      </w:r>
      <w:r w:rsidRPr="005A7596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D705DC" w:rsidRPr="005A7596" w:rsidRDefault="00D705DC" w:rsidP="00D705DC">
      <w:pPr>
        <w:pStyle w:val="ConsNormal"/>
        <w:widowControl/>
        <w:ind w:firstLine="794"/>
        <w:jc w:val="right"/>
        <w:rPr>
          <w:rFonts w:ascii="Times New Roman" w:hAnsi="Times New Roman"/>
          <w:sz w:val="28"/>
          <w:szCs w:val="28"/>
        </w:rPr>
      </w:pPr>
    </w:p>
    <w:p w:rsidR="00D705DC" w:rsidRPr="005A7596" w:rsidRDefault="00D705DC" w:rsidP="00D705DC">
      <w:pPr>
        <w:pStyle w:val="ConsNormal"/>
        <w:widowControl/>
        <w:ind w:firstLine="794"/>
        <w:jc w:val="right"/>
        <w:rPr>
          <w:rFonts w:ascii="Times New Roman" w:hAnsi="Times New Roman"/>
          <w:caps/>
          <w:sz w:val="28"/>
          <w:szCs w:val="28"/>
        </w:rPr>
      </w:pPr>
      <w:r w:rsidRPr="005A7596">
        <w:rPr>
          <w:rFonts w:ascii="Times New Roman" w:hAnsi="Times New Roman"/>
          <w:caps/>
          <w:sz w:val="28"/>
          <w:szCs w:val="28"/>
        </w:rPr>
        <w:t>Утверждаю</w:t>
      </w:r>
    </w:p>
    <w:p w:rsidR="00D705DC" w:rsidRPr="005A7596" w:rsidRDefault="00D705DC" w:rsidP="00D705DC">
      <w:pPr>
        <w:pStyle w:val="ConsNormal"/>
        <w:widowControl/>
        <w:ind w:firstLine="794"/>
        <w:jc w:val="right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sz w:val="28"/>
          <w:szCs w:val="28"/>
        </w:rPr>
        <w:t>______________________________</w:t>
      </w:r>
    </w:p>
    <w:p w:rsidR="00D705DC" w:rsidRPr="005A7596" w:rsidRDefault="00D705DC" w:rsidP="00D705DC">
      <w:pPr>
        <w:pStyle w:val="ConsNormal"/>
        <w:widowControl/>
        <w:ind w:firstLine="794"/>
        <w:jc w:val="right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sz w:val="28"/>
          <w:szCs w:val="28"/>
        </w:rPr>
        <w:t>"____"___________ 20__ г.</w:t>
      </w:r>
    </w:p>
    <w:p w:rsidR="00D705DC" w:rsidRPr="005A7596" w:rsidRDefault="00D705DC" w:rsidP="00D705DC">
      <w:pPr>
        <w:pStyle w:val="ConsNormal"/>
        <w:widowControl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D705DC" w:rsidRPr="005A7596" w:rsidRDefault="00D705DC" w:rsidP="00D705D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sz w:val="28"/>
          <w:szCs w:val="28"/>
        </w:rPr>
        <w:t xml:space="preserve">Индивидуальный план наставничества </w:t>
      </w:r>
    </w:p>
    <w:p w:rsidR="00D705DC" w:rsidRPr="005A7596" w:rsidRDefault="00D705DC" w:rsidP="00D705DC">
      <w:pPr>
        <w:pStyle w:val="ConsNormal"/>
        <w:widowControl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D705DC" w:rsidRPr="005A7596" w:rsidRDefault="00D705DC" w:rsidP="00D705DC">
      <w:pPr>
        <w:pStyle w:val="ConsNormal"/>
        <w:widowControl/>
        <w:ind w:firstLine="794"/>
        <w:jc w:val="both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sz w:val="28"/>
          <w:szCs w:val="28"/>
        </w:rPr>
        <w:t>Ф.И.О. молодого педагогического работника</w:t>
      </w:r>
    </w:p>
    <w:p w:rsidR="00D705DC" w:rsidRPr="005A7596" w:rsidRDefault="00D705DC" w:rsidP="00D705DC">
      <w:pPr>
        <w:pStyle w:val="ConsNormal"/>
        <w:widowControl/>
        <w:ind w:firstLine="794"/>
        <w:jc w:val="both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sz w:val="28"/>
          <w:szCs w:val="28"/>
        </w:rPr>
        <w:t>_______________________________________ Профессия (должность)___________________________________________  Отчетный период ________________________________________________</w:t>
      </w:r>
    </w:p>
    <w:p w:rsidR="00D705DC" w:rsidRPr="005A7596" w:rsidRDefault="00D705DC" w:rsidP="00D705DC">
      <w:pPr>
        <w:pStyle w:val="ConsNormal"/>
        <w:widowControl/>
        <w:ind w:firstLine="794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9"/>
        <w:gridCol w:w="1560"/>
        <w:gridCol w:w="1916"/>
      </w:tblGrid>
      <w:tr w:rsidR="00D705DC" w:rsidRPr="005A7596" w:rsidTr="00E03CDD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5DC" w:rsidRPr="005A7596" w:rsidRDefault="00D705DC" w:rsidP="00E03C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5DC" w:rsidRPr="005A7596" w:rsidRDefault="00D705DC" w:rsidP="00E03C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5A759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5DC" w:rsidRPr="005A7596" w:rsidRDefault="00D705DC" w:rsidP="00E03C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5DC" w:rsidRPr="005A7596" w:rsidRDefault="00D705DC" w:rsidP="00E03C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Оценка выполнения</w:t>
            </w:r>
            <w:r w:rsidRPr="005A7596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vertAlign w:val="superscript"/>
              </w:rPr>
              <w:t>2</w:t>
            </w: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59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(дата, подпись</w:t>
            </w: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наставника)</w:t>
            </w:r>
          </w:p>
        </w:tc>
      </w:tr>
      <w:tr w:rsidR="00D705DC" w:rsidRPr="005A7596" w:rsidTr="00E03CDD">
        <w:trPr>
          <w:trHeight w:val="7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10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наставничества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5A759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2-й  недели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10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основополагающими </w:t>
            </w:r>
            <w:r w:rsidRPr="005A759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документами, целями, задачами и </w:t>
            </w: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направлениями профессиональной деятельности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10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Знакомство с деятельностью внутренних структурных подразделений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10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административной структурой учреждения образования, отношениями подчиненности, порядком оформления документации учреждения образования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10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Освоение и совершенствование навыков молодого педагогического работника (указываются конкретные методики, приемы и т.д.)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6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10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консультативной помощи в работе по специальности (профессии)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10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проводимых конкурсах профессионального мастерства и других мероприятиях для молодых педагогов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10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аттестации молодого педагогического работника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10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общеобразовательного и культурного уровня, участие в общественной жизни учреждения образования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DC" w:rsidRPr="005A7596" w:rsidTr="00E03CDD">
        <w:trPr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numPr>
                <w:ilvl w:val="0"/>
                <w:numId w:val="10"/>
              </w:numPr>
              <w:ind w:left="0"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6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индивидуального плана наставничества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DC" w:rsidRPr="005A7596" w:rsidRDefault="00D705DC" w:rsidP="00E03CDD">
            <w:pPr>
              <w:pStyle w:val="ConsCell"/>
              <w:widowControl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5DC" w:rsidRPr="005A7596" w:rsidRDefault="00D705DC" w:rsidP="00D705DC">
      <w:pPr>
        <w:pStyle w:val="ConsNonformat"/>
        <w:widowControl/>
        <w:tabs>
          <w:tab w:val="left" w:pos="2552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705DC" w:rsidRPr="005A7596" w:rsidRDefault="00D705DC" w:rsidP="00D705DC">
      <w:pPr>
        <w:pStyle w:val="ConsNonformat"/>
        <w:widowControl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596">
        <w:rPr>
          <w:rFonts w:ascii="Times New Roman" w:hAnsi="Times New Roman" w:cs="Times New Roman"/>
          <w:sz w:val="28"/>
          <w:szCs w:val="28"/>
        </w:rPr>
        <w:t>_________________  ________________________</w:t>
      </w:r>
      <w:r w:rsidRPr="005A7596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Pr="005A7596">
        <w:rPr>
          <w:rFonts w:ascii="Times New Roman" w:hAnsi="Times New Roman" w:cs="Times New Roman"/>
        </w:rPr>
        <w:t xml:space="preserve">(дата) </w:t>
      </w:r>
      <w:r w:rsidRPr="005A7596">
        <w:rPr>
          <w:rFonts w:ascii="Times New Roman" w:hAnsi="Times New Roman" w:cs="Times New Roman"/>
        </w:rPr>
        <w:tab/>
        <w:t xml:space="preserve">                                                                                   (подпись наставника)</w:t>
      </w:r>
      <w:r w:rsidRPr="005A7596">
        <w:rPr>
          <w:rFonts w:ascii="Times New Roman" w:hAnsi="Times New Roman" w:cs="Times New Roman"/>
          <w:sz w:val="28"/>
          <w:szCs w:val="28"/>
        </w:rPr>
        <w:br/>
        <w:t>_________________  ________________________</w:t>
      </w:r>
      <w:r w:rsidRPr="005A7596">
        <w:rPr>
          <w:rFonts w:ascii="Times New Roman" w:hAnsi="Times New Roman" w:cs="Times New Roman"/>
          <w:sz w:val="28"/>
          <w:szCs w:val="28"/>
        </w:rPr>
        <w:br/>
      </w:r>
      <w:r w:rsidRPr="005A7596">
        <w:rPr>
          <w:rFonts w:ascii="Times New Roman" w:hAnsi="Times New Roman" w:cs="Times New Roman"/>
        </w:rPr>
        <w:t xml:space="preserve">                                (дата) </w:t>
      </w:r>
      <w:r w:rsidRPr="005A7596">
        <w:rPr>
          <w:rFonts w:ascii="Times New Roman" w:hAnsi="Times New Roman" w:cs="Times New Roman"/>
        </w:rPr>
        <w:tab/>
        <w:t xml:space="preserve">                                                                    (подпись заместителя директора по УР)</w:t>
      </w:r>
    </w:p>
    <w:p w:rsidR="00D705DC" w:rsidRPr="005A7596" w:rsidRDefault="00D705DC" w:rsidP="00D705D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sz w:val="28"/>
          <w:szCs w:val="28"/>
        </w:rPr>
        <w:t>Оценка выполнения плана наставничества________________________ __________________________________________________________________ __________________________________________________________________</w:t>
      </w:r>
    </w:p>
    <w:p w:rsidR="00D705DC" w:rsidRPr="005A7596" w:rsidRDefault="00D705DC" w:rsidP="00D705D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sz w:val="28"/>
          <w:szCs w:val="28"/>
        </w:rPr>
        <w:t>Характеристика молодого педагогического  работника______________  ____________________________________________________________________________________________________________________________________</w:t>
      </w:r>
    </w:p>
    <w:p w:rsidR="00D705DC" w:rsidRPr="005A7596" w:rsidRDefault="00D705DC" w:rsidP="00D705DC">
      <w:pPr>
        <w:pStyle w:val="ConsNormal"/>
        <w:widowControl/>
        <w:tabs>
          <w:tab w:val="left" w:pos="2835"/>
        </w:tabs>
        <w:ind w:firstLine="0"/>
        <w:jc w:val="both"/>
        <w:rPr>
          <w:rFonts w:ascii="Times New Roman" w:hAnsi="Times New Roman"/>
        </w:rPr>
      </w:pPr>
      <w:r w:rsidRPr="005A7596">
        <w:rPr>
          <w:rFonts w:ascii="Times New Roman" w:hAnsi="Times New Roman"/>
          <w:sz w:val="28"/>
          <w:szCs w:val="28"/>
        </w:rPr>
        <w:t xml:space="preserve">____________________________________  _____________________________ </w:t>
      </w:r>
      <w:r w:rsidRPr="005A7596">
        <w:rPr>
          <w:rFonts w:ascii="Times New Roman" w:hAnsi="Times New Roman"/>
          <w:sz w:val="28"/>
          <w:szCs w:val="28"/>
        </w:rPr>
        <w:br/>
      </w:r>
      <w:r w:rsidRPr="005A7596">
        <w:rPr>
          <w:rFonts w:ascii="Times New Roman" w:hAnsi="Times New Roman"/>
        </w:rPr>
        <w:t xml:space="preserve">                            (дата) </w:t>
      </w:r>
      <w:r w:rsidRPr="005A7596">
        <w:rPr>
          <w:rFonts w:ascii="Times New Roman" w:hAnsi="Times New Roman"/>
        </w:rPr>
        <w:tab/>
        <w:t xml:space="preserve">                                                                         (подпись наставника)</w:t>
      </w:r>
    </w:p>
    <w:p w:rsidR="00D705DC" w:rsidRPr="005A7596" w:rsidRDefault="00D705DC" w:rsidP="00D705DC">
      <w:pPr>
        <w:pStyle w:val="ConsNonformat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705DC" w:rsidRPr="005A7596" w:rsidRDefault="00D705DC" w:rsidP="00D705D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96">
        <w:rPr>
          <w:rFonts w:ascii="Times New Roman" w:hAnsi="Times New Roman" w:cs="Times New Roman"/>
          <w:sz w:val="28"/>
          <w:szCs w:val="28"/>
        </w:rPr>
        <w:t>Ознакомлен: _____________  _____________________________</w:t>
      </w:r>
    </w:p>
    <w:p w:rsidR="00D705DC" w:rsidRPr="005A7596" w:rsidRDefault="00D705DC" w:rsidP="00D705DC">
      <w:pPr>
        <w:pStyle w:val="ConsNonformat"/>
        <w:widowControl/>
        <w:tabs>
          <w:tab w:val="left" w:pos="4253"/>
        </w:tabs>
        <w:ind w:firstLine="794"/>
        <w:jc w:val="both"/>
        <w:rPr>
          <w:rFonts w:ascii="Times New Roman" w:hAnsi="Times New Roman" w:cs="Times New Roman"/>
        </w:rPr>
      </w:pPr>
      <w:r w:rsidRPr="005A7596">
        <w:rPr>
          <w:rFonts w:ascii="Times New Roman" w:hAnsi="Times New Roman" w:cs="Times New Roman"/>
        </w:rPr>
        <w:t xml:space="preserve">                                             (дата)                    (подпись молодого педагогического работника)</w:t>
      </w:r>
    </w:p>
    <w:p w:rsidR="00D705DC" w:rsidRPr="005A7596" w:rsidRDefault="00D705DC" w:rsidP="00D705DC">
      <w:pPr>
        <w:pStyle w:val="ConsNonformat"/>
        <w:widowControl/>
        <w:tabs>
          <w:tab w:val="left" w:pos="4253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705DC" w:rsidRPr="005A7596" w:rsidRDefault="00D705DC" w:rsidP="00D705D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5A7596">
        <w:rPr>
          <w:rFonts w:ascii="Times New Roman" w:hAnsi="Times New Roman"/>
          <w:sz w:val="28"/>
          <w:szCs w:val="28"/>
        </w:rPr>
        <w:t> Обозначены только некоторые основные мероприятия и направления, индивидуализированный план должен быть максимально конкретизирован; порядок мероприятий должен составляться по хронологии.</w:t>
      </w:r>
    </w:p>
    <w:p w:rsidR="00D705DC" w:rsidRPr="005A7596" w:rsidRDefault="00D705DC" w:rsidP="00D705D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A7596">
        <w:rPr>
          <w:rFonts w:ascii="Times New Roman" w:hAnsi="Times New Roman"/>
          <w:b/>
          <w:spacing w:val="-8"/>
          <w:sz w:val="28"/>
          <w:szCs w:val="28"/>
          <w:vertAlign w:val="superscript"/>
        </w:rPr>
        <w:t>2</w:t>
      </w:r>
      <w:r w:rsidRPr="005A7596">
        <w:rPr>
          <w:rFonts w:ascii="Times New Roman" w:hAnsi="Times New Roman"/>
          <w:sz w:val="28"/>
          <w:szCs w:val="28"/>
        </w:rPr>
        <w:t> Заполняется наставником в свободной форме: выполнено, не выполнено, требуется повторное изучение и т. д.</w:t>
      </w:r>
    </w:p>
    <w:p w:rsidR="00D705DC" w:rsidRPr="005A7596" w:rsidRDefault="00D705DC" w:rsidP="00D705DC">
      <w:pPr>
        <w:tabs>
          <w:tab w:val="left" w:pos="-567"/>
          <w:tab w:val="left" w:pos="0"/>
        </w:tabs>
        <w:ind w:right="-6"/>
        <w:jc w:val="right"/>
        <w:rPr>
          <w:b/>
          <w:sz w:val="28"/>
          <w:szCs w:val="28"/>
        </w:rPr>
      </w:pPr>
      <w:r w:rsidRPr="005A7596">
        <w:rPr>
          <w:sz w:val="28"/>
          <w:szCs w:val="28"/>
        </w:rPr>
        <w:br w:type="page"/>
      </w:r>
      <w:r w:rsidRPr="005A7596">
        <w:rPr>
          <w:b/>
          <w:sz w:val="28"/>
          <w:szCs w:val="28"/>
        </w:rPr>
        <w:lastRenderedPageBreak/>
        <w:t>Приложение 4</w:t>
      </w:r>
    </w:p>
    <w:p w:rsidR="00D705DC" w:rsidRPr="005A7596" w:rsidRDefault="00D705DC" w:rsidP="00D705DC">
      <w:pPr>
        <w:pStyle w:val="ConsNormal"/>
        <w:widowControl/>
        <w:ind w:firstLine="794"/>
        <w:jc w:val="right"/>
        <w:rPr>
          <w:rFonts w:ascii="Times New Roman" w:hAnsi="Times New Roman"/>
          <w:sz w:val="28"/>
          <w:szCs w:val="28"/>
        </w:rPr>
      </w:pPr>
    </w:p>
    <w:p w:rsidR="00D705DC" w:rsidRPr="005A7596" w:rsidRDefault="00D705DC" w:rsidP="00D705DC">
      <w:pPr>
        <w:jc w:val="center"/>
        <w:rPr>
          <w:b/>
          <w:sz w:val="40"/>
          <w:szCs w:val="40"/>
        </w:rPr>
      </w:pPr>
      <w:r w:rsidRPr="005A7596">
        <w:rPr>
          <w:b/>
          <w:sz w:val="40"/>
          <w:szCs w:val="40"/>
        </w:rPr>
        <w:t>Дневник наставника</w:t>
      </w:r>
    </w:p>
    <w:p w:rsidR="00D705DC" w:rsidRPr="005A7596" w:rsidRDefault="00D705DC" w:rsidP="00D705D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802"/>
        <w:gridCol w:w="4509"/>
        <w:gridCol w:w="1711"/>
        <w:gridCol w:w="1751"/>
      </w:tblGrid>
      <w:tr w:rsidR="00D705DC" w:rsidRPr="005A7596" w:rsidTr="00E03CDD">
        <w:trPr>
          <w:trHeight w:val="278"/>
        </w:trPr>
        <w:tc>
          <w:tcPr>
            <w:tcW w:w="416" w:type="pct"/>
            <w:vMerge w:val="restart"/>
          </w:tcPr>
          <w:p w:rsidR="00D705DC" w:rsidRPr="005A7596" w:rsidRDefault="00D705DC" w:rsidP="00E03CDD">
            <w:pPr>
              <w:jc w:val="center"/>
            </w:pPr>
            <w:r w:rsidRPr="005A7596">
              <w:t>№</w:t>
            </w:r>
          </w:p>
          <w:p w:rsidR="00D705DC" w:rsidRPr="005A7596" w:rsidRDefault="00D705DC" w:rsidP="00E03CDD">
            <w:pPr>
              <w:jc w:val="center"/>
            </w:pPr>
            <w:r w:rsidRPr="005A7596">
              <w:t>п/п</w:t>
            </w:r>
          </w:p>
        </w:tc>
        <w:tc>
          <w:tcPr>
            <w:tcW w:w="419" w:type="pct"/>
            <w:vMerge w:val="restart"/>
          </w:tcPr>
          <w:p w:rsidR="00D705DC" w:rsidRPr="005A7596" w:rsidRDefault="00D705DC" w:rsidP="00E03CDD">
            <w:pPr>
              <w:jc w:val="center"/>
            </w:pPr>
            <w:r w:rsidRPr="005A7596">
              <w:t>Дата</w:t>
            </w:r>
          </w:p>
        </w:tc>
        <w:tc>
          <w:tcPr>
            <w:tcW w:w="2356" w:type="pct"/>
            <w:vMerge w:val="restart"/>
          </w:tcPr>
          <w:p w:rsidR="00D705DC" w:rsidRPr="005A7596" w:rsidRDefault="00D705DC" w:rsidP="00E03CDD">
            <w:pPr>
              <w:jc w:val="center"/>
            </w:pPr>
            <w:r w:rsidRPr="005A7596">
              <w:t>Тема обсуждения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D705DC" w:rsidRPr="005A7596" w:rsidRDefault="00D705DC" w:rsidP="00E03CDD">
            <w:pPr>
              <w:jc w:val="center"/>
            </w:pPr>
            <w:r w:rsidRPr="005A7596">
              <w:t>подпись</w:t>
            </w:r>
          </w:p>
        </w:tc>
      </w:tr>
      <w:tr w:rsidR="00D705DC" w:rsidRPr="005A7596" w:rsidTr="00E03CDD">
        <w:trPr>
          <w:trHeight w:val="277"/>
        </w:trPr>
        <w:tc>
          <w:tcPr>
            <w:tcW w:w="416" w:type="pct"/>
            <w:vMerge/>
          </w:tcPr>
          <w:p w:rsidR="00D705DC" w:rsidRPr="005A7596" w:rsidRDefault="00D705DC" w:rsidP="00E03CDD"/>
        </w:tc>
        <w:tc>
          <w:tcPr>
            <w:tcW w:w="419" w:type="pct"/>
            <w:vMerge/>
          </w:tcPr>
          <w:p w:rsidR="00D705DC" w:rsidRPr="005A7596" w:rsidRDefault="00D705DC" w:rsidP="00E03CDD"/>
        </w:tc>
        <w:tc>
          <w:tcPr>
            <w:tcW w:w="2356" w:type="pct"/>
            <w:vMerge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>
            <w:pPr>
              <w:jc w:val="center"/>
              <w:rPr>
                <w:sz w:val="20"/>
                <w:szCs w:val="20"/>
              </w:rPr>
            </w:pPr>
            <w:r w:rsidRPr="005A7596">
              <w:rPr>
                <w:sz w:val="20"/>
                <w:szCs w:val="20"/>
              </w:rPr>
              <w:t>Наставник-</w:t>
            </w:r>
          </w:p>
          <w:p w:rsidR="00D705DC" w:rsidRPr="005A7596" w:rsidRDefault="00D705DC" w:rsidP="00E0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D705DC" w:rsidRPr="005A7596" w:rsidRDefault="00D705DC" w:rsidP="00E03CDD">
            <w:pPr>
              <w:jc w:val="center"/>
              <w:rPr>
                <w:sz w:val="20"/>
                <w:szCs w:val="20"/>
              </w:rPr>
            </w:pPr>
            <w:r w:rsidRPr="005A7596">
              <w:rPr>
                <w:sz w:val="20"/>
                <w:szCs w:val="20"/>
              </w:rPr>
              <w:t>Молодой специалист-</w:t>
            </w:r>
          </w:p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416" w:type="pct"/>
          </w:tcPr>
          <w:p w:rsidR="00D705DC" w:rsidRPr="005A7596" w:rsidRDefault="00D705DC" w:rsidP="00E03CDD"/>
        </w:tc>
        <w:tc>
          <w:tcPr>
            <w:tcW w:w="419" w:type="pct"/>
          </w:tcPr>
          <w:p w:rsidR="00D705DC" w:rsidRPr="005A7596" w:rsidRDefault="00D705DC" w:rsidP="00E03CDD"/>
          <w:p w:rsidR="00D705DC" w:rsidRPr="005A7596" w:rsidRDefault="00D705DC" w:rsidP="00E03CDD"/>
        </w:tc>
        <w:tc>
          <w:tcPr>
            <w:tcW w:w="2356" w:type="pct"/>
          </w:tcPr>
          <w:p w:rsidR="00D705DC" w:rsidRPr="005A7596" w:rsidRDefault="00D705DC" w:rsidP="00E03CDD"/>
        </w:tc>
        <w:tc>
          <w:tcPr>
            <w:tcW w:w="894" w:type="pct"/>
            <w:shd w:val="clear" w:color="auto" w:fill="auto"/>
          </w:tcPr>
          <w:p w:rsidR="00D705DC" w:rsidRPr="005A7596" w:rsidRDefault="00D705DC" w:rsidP="00E03CDD"/>
        </w:tc>
        <w:tc>
          <w:tcPr>
            <w:tcW w:w="915" w:type="pct"/>
            <w:shd w:val="clear" w:color="auto" w:fill="auto"/>
          </w:tcPr>
          <w:p w:rsidR="00D705DC" w:rsidRPr="005A7596" w:rsidRDefault="00D705DC" w:rsidP="00E03CDD"/>
        </w:tc>
      </w:tr>
    </w:tbl>
    <w:p w:rsidR="00D705DC" w:rsidRPr="005A7596" w:rsidRDefault="00D705DC" w:rsidP="00D705DC">
      <w:pPr>
        <w:pStyle w:val="ConsNormal"/>
        <w:widowControl/>
        <w:ind w:firstLine="794"/>
        <w:jc w:val="right"/>
        <w:rPr>
          <w:rFonts w:ascii="Times New Roman" w:hAnsi="Times New Roman"/>
          <w:b/>
          <w:sz w:val="28"/>
          <w:szCs w:val="28"/>
        </w:rPr>
      </w:pPr>
      <w:r w:rsidRPr="005A7596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D705DC" w:rsidRPr="005A7596" w:rsidRDefault="00D705DC" w:rsidP="00D705DC">
      <w:pPr>
        <w:pStyle w:val="ConsNormal"/>
        <w:widowControl/>
        <w:ind w:firstLine="794"/>
        <w:jc w:val="right"/>
        <w:rPr>
          <w:rFonts w:ascii="Times New Roman" w:hAnsi="Times New Roman"/>
          <w:b/>
          <w:sz w:val="28"/>
          <w:szCs w:val="28"/>
        </w:rPr>
      </w:pPr>
    </w:p>
    <w:p w:rsidR="00D705DC" w:rsidRPr="005A7596" w:rsidRDefault="00D705DC" w:rsidP="00D705DC">
      <w:pPr>
        <w:shd w:val="clear" w:color="auto" w:fill="FFFFFF"/>
        <w:jc w:val="center"/>
        <w:rPr>
          <w:b/>
        </w:rPr>
      </w:pPr>
      <w:r w:rsidRPr="005A7596">
        <w:rPr>
          <w:b/>
        </w:rPr>
        <w:t xml:space="preserve">Отчет наставника______________________________________________ </w:t>
      </w:r>
    </w:p>
    <w:p w:rsidR="00D705DC" w:rsidRPr="005A7596" w:rsidRDefault="00D705DC" w:rsidP="00D705DC">
      <w:pPr>
        <w:shd w:val="clear" w:color="auto" w:fill="FFFFFF"/>
        <w:jc w:val="center"/>
        <w:rPr>
          <w:b/>
          <w:vertAlign w:val="superscript"/>
        </w:rPr>
      </w:pPr>
      <w:r w:rsidRPr="005A7596">
        <w:rPr>
          <w:b/>
          <w:vertAlign w:val="superscript"/>
        </w:rPr>
        <w:t xml:space="preserve">                           (ФИО)</w:t>
      </w:r>
    </w:p>
    <w:p w:rsidR="00D705DC" w:rsidRPr="005A7596" w:rsidRDefault="00D705DC" w:rsidP="00D705DC">
      <w:pPr>
        <w:shd w:val="clear" w:color="auto" w:fill="FFFFFF"/>
        <w:jc w:val="center"/>
        <w:rPr>
          <w:b/>
        </w:rPr>
      </w:pPr>
      <w:r w:rsidRPr="005A7596">
        <w:rPr>
          <w:b/>
        </w:rPr>
        <w:t>о работе с молодым </w:t>
      </w:r>
      <w:r w:rsidRPr="005A7596">
        <w:rPr>
          <w:rStyle w:val="apple-converted-space"/>
          <w:b/>
        </w:rPr>
        <w:t> </w:t>
      </w:r>
      <w:r w:rsidRPr="005A7596">
        <w:rPr>
          <w:b/>
        </w:rPr>
        <w:t>специалистом __________________________________</w:t>
      </w:r>
    </w:p>
    <w:p w:rsidR="00D705DC" w:rsidRPr="005A7596" w:rsidRDefault="00D705DC" w:rsidP="00D705DC">
      <w:pPr>
        <w:shd w:val="clear" w:color="auto" w:fill="FFFFFF"/>
        <w:jc w:val="center"/>
        <w:rPr>
          <w:b/>
          <w:vertAlign w:val="superscript"/>
        </w:rPr>
      </w:pPr>
      <w:r w:rsidRPr="005A7596">
        <w:rPr>
          <w:b/>
        </w:rPr>
        <w:t xml:space="preserve">                    </w:t>
      </w:r>
      <w:r w:rsidRPr="005A7596">
        <w:rPr>
          <w:b/>
          <w:vertAlign w:val="superscript"/>
        </w:rPr>
        <w:t>(ФИО)</w:t>
      </w:r>
    </w:p>
    <w:p w:rsidR="00D705DC" w:rsidRPr="005A7596" w:rsidRDefault="00D705DC" w:rsidP="00D705DC">
      <w:pPr>
        <w:shd w:val="clear" w:color="auto" w:fill="FFFFFF"/>
        <w:jc w:val="center"/>
        <w:rPr>
          <w:b/>
        </w:rPr>
      </w:pPr>
      <w:r w:rsidRPr="005A7596">
        <w:rPr>
          <w:b/>
        </w:rPr>
        <w:t>за  _____ полугодие ___________учебного года</w:t>
      </w:r>
    </w:p>
    <w:p w:rsidR="00D705DC" w:rsidRPr="005A7596" w:rsidRDefault="00D705DC" w:rsidP="00D705DC">
      <w:pPr>
        <w:shd w:val="clear" w:color="auto" w:fill="FFFFFF"/>
        <w:spacing w:before="30" w:after="30"/>
        <w:jc w:val="center"/>
        <w:rPr>
          <w:sz w:val="28"/>
          <w:szCs w:val="28"/>
        </w:rPr>
      </w:pPr>
    </w:p>
    <w:p w:rsidR="00D705DC" w:rsidRPr="005A7596" w:rsidRDefault="00D705DC" w:rsidP="00D705DC">
      <w:pPr>
        <w:numPr>
          <w:ilvl w:val="0"/>
          <w:numId w:val="13"/>
        </w:numPr>
        <w:shd w:val="clear" w:color="auto" w:fill="FFFFFF"/>
        <w:spacing w:before="30" w:after="30"/>
        <w:rPr>
          <w:b/>
        </w:rPr>
      </w:pPr>
      <w:r w:rsidRPr="005A7596">
        <w:rPr>
          <w:b/>
        </w:rPr>
        <w:t>Посещено уроков молодого специалиста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1490"/>
        <w:gridCol w:w="2282"/>
        <w:gridCol w:w="2425"/>
        <w:gridCol w:w="2376"/>
      </w:tblGrid>
      <w:tr w:rsidR="00D705DC" w:rsidRPr="005A7596" w:rsidTr="00E03CDD">
        <w:tc>
          <w:tcPr>
            <w:tcW w:w="109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5A7596">
              <w:rPr>
                <w:sz w:val="20"/>
                <w:szCs w:val="20"/>
              </w:rPr>
              <w:t>№ п/п</w:t>
            </w:r>
          </w:p>
        </w:tc>
        <w:tc>
          <w:tcPr>
            <w:tcW w:w="155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5A7596">
              <w:rPr>
                <w:sz w:val="20"/>
                <w:szCs w:val="20"/>
              </w:rPr>
              <w:t>Дата посещения урока</w:t>
            </w:r>
          </w:p>
        </w:tc>
        <w:tc>
          <w:tcPr>
            <w:tcW w:w="2589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5A7596">
              <w:rPr>
                <w:sz w:val="20"/>
                <w:szCs w:val="20"/>
              </w:rPr>
              <w:t>Тема урока</w:t>
            </w:r>
          </w:p>
        </w:tc>
        <w:tc>
          <w:tcPr>
            <w:tcW w:w="2585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5A7596">
              <w:rPr>
                <w:sz w:val="20"/>
                <w:szCs w:val="20"/>
              </w:rPr>
              <w:t>Положительные аспекты, выявленные в ходе посещения и анализа урока</w:t>
            </w:r>
          </w:p>
        </w:tc>
        <w:tc>
          <w:tcPr>
            <w:tcW w:w="2594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5A7596">
              <w:rPr>
                <w:sz w:val="20"/>
                <w:szCs w:val="20"/>
              </w:rPr>
              <w:t>Проблемы, выявленные в ходе анализа урока</w:t>
            </w:r>
          </w:p>
        </w:tc>
      </w:tr>
      <w:tr w:rsidR="00D705DC" w:rsidRPr="005A7596" w:rsidTr="00E03CDD">
        <w:tc>
          <w:tcPr>
            <w:tcW w:w="109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</w:tr>
      <w:tr w:rsidR="00D705DC" w:rsidRPr="005A7596" w:rsidTr="00E03CDD">
        <w:tc>
          <w:tcPr>
            <w:tcW w:w="109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</w:tr>
      <w:tr w:rsidR="00D705DC" w:rsidRPr="005A7596" w:rsidTr="00E03CDD">
        <w:tc>
          <w:tcPr>
            <w:tcW w:w="109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</w:tr>
      <w:tr w:rsidR="00D705DC" w:rsidRPr="005A7596" w:rsidTr="00E03CDD">
        <w:tc>
          <w:tcPr>
            <w:tcW w:w="109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</w:tr>
    </w:tbl>
    <w:p w:rsidR="00D705DC" w:rsidRPr="005A7596" w:rsidRDefault="00D705DC" w:rsidP="00D705DC">
      <w:pPr>
        <w:shd w:val="clear" w:color="auto" w:fill="FFFFFF"/>
        <w:spacing w:before="30" w:after="30"/>
        <w:jc w:val="center"/>
        <w:rPr>
          <w:sz w:val="20"/>
          <w:szCs w:val="20"/>
        </w:rPr>
      </w:pPr>
    </w:p>
    <w:p w:rsidR="00D705DC" w:rsidRPr="005A7596" w:rsidRDefault="00D705DC" w:rsidP="00D705DC">
      <w:pPr>
        <w:numPr>
          <w:ilvl w:val="0"/>
          <w:numId w:val="13"/>
        </w:numPr>
        <w:jc w:val="both"/>
        <w:rPr>
          <w:b/>
        </w:rPr>
      </w:pPr>
      <w:r w:rsidRPr="005A7596">
        <w:rPr>
          <w:b/>
        </w:rPr>
        <w:t>Посещено воспитательных и внеурочных мероприятий_____________________</w:t>
      </w:r>
    </w:p>
    <w:p w:rsidR="00D705DC" w:rsidRPr="005A7596" w:rsidRDefault="00D705DC" w:rsidP="00D705DC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509"/>
        <w:gridCol w:w="2392"/>
        <w:gridCol w:w="4643"/>
      </w:tblGrid>
      <w:tr w:rsidR="00D705DC" w:rsidRPr="005A7596" w:rsidTr="00E03CDD">
        <w:tc>
          <w:tcPr>
            <w:tcW w:w="109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5A7596">
              <w:rPr>
                <w:sz w:val="20"/>
                <w:szCs w:val="20"/>
              </w:rPr>
              <w:t>№ п/п</w:t>
            </w:r>
          </w:p>
        </w:tc>
        <w:tc>
          <w:tcPr>
            <w:tcW w:w="155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5A7596">
              <w:rPr>
                <w:sz w:val="20"/>
                <w:szCs w:val="20"/>
              </w:rPr>
              <w:t xml:space="preserve">Дата посещения </w:t>
            </w:r>
          </w:p>
        </w:tc>
        <w:tc>
          <w:tcPr>
            <w:tcW w:w="2589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5A7596">
              <w:rPr>
                <w:sz w:val="20"/>
                <w:szCs w:val="20"/>
              </w:rPr>
              <w:t>Тема занятия</w:t>
            </w:r>
          </w:p>
        </w:tc>
        <w:tc>
          <w:tcPr>
            <w:tcW w:w="5073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5A7596">
              <w:rPr>
                <w:sz w:val="20"/>
                <w:szCs w:val="20"/>
              </w:rPr>
              <w:t>Оценка мероприятия</w:t>
            </w:r>
          </w:p>
        </w:tc>
      </w:tr>
      <w:tr w:rsidR="00D705DC" w:rsidRPr="005A7596" w:rsidTr="00E03CDD">
        <w:tc>
          <w:tcPr>
            <w:tcW w:w="109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</w:tr>
      <w:tr w:rsidR="00D705DC" w:rsidRPr="005A7596" w:rsidTr="00E03CDD">
        <w:tc>
          <w:tcPr>
            <w:tcW w:w="109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auto"/>
          </w:tcPr>
          <w:p w:rsidR="00D705DC" w:rsidRPr="005A7596" w:rsidRDefault="00D705DC" w:rsidP="00E03CDD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</w:tr>
    </w:tbl>
    <w:p w:rsidR="00D705DC" w:rsidRPr="005A7596" w:rsidRDefault="00D705DC" w:rsidP="00D705DC"/>
    <w:p w:rsidR="00D705DC" w:rsidRPr="005A7596" w:rsidRDefault="00D705DC" w:rsidP="00D705DC">
      <w:pPr>
        <w:numPr>
          <w:ilvl w:val="0"/>
          <w:numId w:val="13"/>
        </w:numPr>
        <w:jc w:val="both"/>
      </w:pPr>
      <w:r w:rsidRPr="005A7596">
        <w:rPr>
          <w:b/>
        </w:rPr>
        <w:t>Проведено консультаций по работе с документацией и по организации образовательного процесса ______________________</w:t>
      </w:r>
    </w:p>
    <w:p w:rsidR="00D705DC" w:rsidRPr="005A7596" w:rsidRDefault="00D705DC" w:rsidP="00D705DC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3208"/>
        <w:gridCol w:w="1766"/>
        <w:gridCol w:w="2975"/>
      </w:tblGrid>
      <w:tr w:rsidR="00D705DC" w:rsidRPr="005A7596" w:rsidTr="00E03CDD">
        <w:tc>
          <w:tcPr>
            <w:tcW w:w="1668" w:type="dxa"/>
            <w:shd w:val="clear" w:color="auto" w:fill="auto"/>
          </w:tcPr>
          <w:p w:rsidR="00D705DC" w:rsidRPr="005A7596" w:rsidRDefault="00D705DC" w:rsidP="00E03CDD">
            <w:pPr>
              <w:jc w:val="center"/>
            </w:pPr>
            <w:r w:rsidRPr="005A7596">
              <w:t>Дата проведения</w:t>
            </w:r>
          </w:p>
        </w:tc>
        <w:tc>
          <w:tcPr>
            <w:tcW w:w="3543" w:type="dxa"/>
            <w:shd w:val="clear" w:color="auto" w:fill="auto"/>
          </w:tcPr>
          <w:p w:rsidR="00D705DC" w:rsidRPr="005A7596" w:rsidRDefault="00D705DC" w:rsidP="00E03CDD">
            <w:pPr>
              <w:jc w:val="center"/>
            </w:pPr>
            <w:r w:rsidRPr="005A7596">
              <w:t>Тематика консультаций и бесед</w:t>
            </w:r>
          </w:p>
        </w:tc>
        <w:tc>
          <w:tcPr>
            <w:tcW w:w="1843" w:type="dxa"/>
            <w:shd w:val="clear" w:color="auto" w:fill="auto"/>
          </w:tcPr>
          <w:p w:rsidR="00D705DC" w:rsidRPr="005A7596" w:rsidRDefault="00D705DC" w:rsidP="00E03CDD">
            <w:pPr>
              <w:jc w:val="center"/>
            </w:pPr>
            <w:r w:rsidRPr="005A7596">
              <w:t>Дата проведения</w:t>
            </w:r>
          </w:p>
        </w:tc>
        <w:tc>
          <w:tcPr>
            <w:tcW w:w="3260" w:type="dxa"/>
            <w:shd w:val="clear" w:color="auto" w:fill="auto"/>
          </w:tcPr>
          <w:p w:rsidR="00D705DC" w:rsidRPr="005A7596" w:rsidRDefault="00D705DC" w:rsidP="00E03CDD">
            <w:pPr>
              <w:jc w:val="center"/>
            </w:pPr>
            <w:r w:rsidRPr="005A7596">
              <w:t>Тематика консультаций и бесед</w:t>
            </w:r>
          </w:p>
        </w:tc>
      </w:tr>
      <w:tr w:rsidR="00D705DC" w:rsidRPr="005A7596" w:rsidTr="00E03CDD">
        <w:tc>
          <w:tcPr>
            <w:tcW w:w="1668" w:type="dxa"/>
            <w:shd w:val="clear" w:color="auto" w:fill="auto"/>
          </w:tcPr>
          <w:p w:rsidR="00D705DC" w:rsidRPr="005A7596" w:rsidRDefault="00D705DC" w:rsidP="00E03CDD"/>
        </w:tc>
        <w:tc>
          <w:tcPr>
            <w:tcW w:w="3543" w:type="dxa"/>
            <w:shd w:val="clear" w:color="auto" w:fill="auto"/>
          </w:tcPr>
          <w:p w:rsidR="00D705DC" w:rsidRPr="005A7596" w:rsidRDefault="00D705DC" w:rsidP="00E03CDD"/>
        </w:tc>
        <w:tc>
          <w:tcPr>
            <w:tcW w:w="1843" w:type="dxa"/>
            <w:shd w:val="clear" w:color="auto" w:fill="auto"/>
          </w:tcPr>
          <w:p w:rsidR="00D705DC" w:rsidRPr="005A7596" w:rsidRDefault="00D705DC" w:rsidP="00E03CDD"/>
        </w:tc>
        <w:tc>
          <w:tcPr>
            <w:tcW w:w="3260" w:type="dxa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1668" w:type="dxa"/>
            <w:shd w:val="clear" w:color="auto" w:fill="auto"/>
          </w:tcPr>
          <w:p w:rsidR="00D705DC" w:rsidRPr="005A7596" w:rsidRDefault="00D705DC" w:rsidP="00E03CDD"/>
        </w:tc>
        <w:tc>
          <w:tcPr>
            <w:tcW w:w="3543" w:type="dxa"/>
            <w:shd w:val="clear" w:color="auto" w:fill="auto"/>
          </w:tcPr>
          <w:p w:rsidR="00D705DC" w:rsidRPr="005A7596" w:rsidRDefault="00D705DC" w:rsidP="00E03CDD"/>
        </w:tc>
        <w:tc>
          <w:tcPr>
            <w:tcW w:w="1843" w:type="dxa"/>
            <w:shd w:val="clear" w:color="auto" w:fill="auto"/>
          </w:tcPr>
          <w:p w:rsidR="00D705DC" w:rsidRPr="005A7596" w:rsidRDefault="00D705DC" w:rsidP="00E03CDD"/>
        </w:tc>
        <w:tc>
          <w:tcPr>
            <w:tcW w:w="3260" w:type="dxa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1668" w:type="dxa"/>
            <w:shd w:val="clear" w:color="auto" w:fill="auto"/>
          </w:tcPr>
          <w:p w:rsidR="00D705DC" w:rsidRPr="005A7596" w:rsidRDefault="00D705DC" w:rsidP="00E03CDD"/>
        </w:tc>
        <w:tc>
          <w:tcPr>
            <w:tcW w:w="3543" w:type="dxa"/>
            <w:shd w:val="clear" w:color="auto" w:fill="auto"/>
          </w:tcPr>
          <w:p w:rsidR="00D705DC" w:rsidRPr="005A7596" w:rsidRDefault="00D705DC" w:rsidP="00E03CDD"/>
        </w:tc>
        <w:tc>
          <w:tcPr>
            <w:tcW w:w="1843" w:type="dxa"/>
            <w:shd w:val="clear" w:color="auto" w:fill="auto"/>
          </w:tcPr>
          <w:p w:rsidR="00D705DC" w:rsidRPr="005A7596" w:rsidRDefault="00D705DC" w:rsidP="00E03CDD"/>
        </w:tc>
        <w:tc>
          <w:tcPr>
            <w:tcW w:w="3260" w:type="dxa"/>
            <w:shd w:val="clear" w:color="auto" w:fill="auto"/>
          </w:tcPr>
          <w:p w:rsidR="00D705DC" w:rsidRPr="005A7596" w:rsidRDefault="00D705DC" w:rsidP="00E03CDD"/>
        </w:tc>
      </w:tr>
      <w:tr w:rsidR="00D705DC" w:rsidRPr="005A7596" w:rsidTr="00E03CDD">
        <w:tc>
          <w:tcPr>
            <w:tcW w:w="1668" w:type="dxa"/>
            <w:shd w:val="clear" w:color="auto" w:fill="auto"/>
          </w:tcPr>
          <w:p w:rsidR="00D705DC" w:rsidRPr="005A7596" w:rsidRDefault="00D705DC" w:rsidP="00E03CDD"/>
        </w:tc>
        <w:tc>
          <w:tcPr>
            <w:tcW w:w="3543" w:type="dxa"/>
            <w:shd w:val="clear" w:color="auto" w:fill="auto"/>
          </w:tcPr>
          <w:p w:rsidR="00D705DC" w:rsidRPr="005A7596" w:rsidRDefault="00D705DC" w:rsidP="00E03CDD"/>
        </w:tc>
        <w:tc>
          <w:tcPr>
            <w:tcW w:w="1843" w:type="dxa"/>
            <w:shd w:val="clear" w:color="auto" w:fill="auto"/>
          </w:tcPr>
          <w:p w:rsidR="00D705DC" w:rsidRPr="005A7596" w:rsidRDefault="00D705DC" w:rsidP="00E03CDD"/>
        </w:tc>
        <w:tc>
          <w:tcPr>
            <w:tcW w:w="3260" w:type="dxa"/>
            <w:shd w:val="clear" w:color="auto" w:fill="auto"/>
          </w:tcPr>
          <w:p w:rsidR="00D705DC" w:rsidRPr="005A7596" w:rsidRDefault="00D705DC" w:rsidP="00E03CDD"/>
        </w:tc>
      </w:tr>
    </w:tbl>
    <w:p w:rsidR="00D705DC" w:rsidRPr="005A7596" w:rsidRDefault="00D705DC" w:rsidP="00D705DC"/>
    <w:p w:rsidR="00D705DC" w:rsidRPr="005A7596" w:rsidRDefault="00D705DC" w:rsidP="00D705DC">
      <w:pPr>
        <w:numPr>
          <w:ilvl w:val="0"/>
          <w:numId w:val="13"/>
        </w:numPr>
        <w:jc w:val="both"/>
        <w:rPr>
          <w:b/>
        </w:rPr>
      </w:pPr>
      <w:r w:rsidRPr="005A7596">
        <w:rPr>
          <w:b/>
        </w:rPr>
        <w:lastRenderedPageBreak/>
        <w:t xml:space="preserve">Краткий обзор профессиональных успехов и затруднений молодого специалиста: </w:t>
      </w:r>
    </w:p>
    <w:p w:rsidR="00D705DC" w:rsidRPr="005A7596" w:rsidRDefault="00D705DC" w:rsidP="00D705DC">
      <w:r w:rsidRPr="005A7596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705DC" w:rsidRPr="005A7596" w:rsidRDefault="00D705DC" w:rsidP="00D705DC">
      <w:r w:rsidRPr="005A7596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705DC" w:rsidRPr="005A7596" w:rsidRDefault="00D705DC" w:rsidP="00D705DC"/>
    <w:p w:rsidR="00D705DC" w:rsidRPr="005A7596" w:rsidRDefault="00D705DC" w:rsidP="00D705DC">
      <w:r w:rsidRPr="005A7596">
        <w:rPr>
          <w:b/>
        </w:rPr>
        <w:t>Наставник</w:t>
      </w:r>
      <w:r w:rsidRPr="005A7596">
        <w:t xml:space="preserve"> _______________________________/ ____________________________</w:t>
      </w:r>
    </w:p>
    <w:p w:rsidR="00D705DC" w:rsidRPr="005A7596" w:rsidRDefault="00D705DC" w:rsidP="00D705DC">
      <w:pPr>
        <w:jc w:val="center"/>
        <w:rPr>
          <w:vertAlign w:val="superscript"/>
        </w:rPr>
      </w:pPr>
      <w:r w:rsidRPr="005A7596">
        <w:rPr>
          <w:vertAlign w:val="superscript"/>
        </w:rPr>
        <w:t>подпись                                                        И.О.Фамилия</w:t>
      </w:r>
    </w:p>
    <w:p w:rsidR="00D705DC" w:rsidRPr="005A7596" w:rsidRDefault="00D705DC" w:rsidP="00D705DC">
      <w:r w:rsidRPr="005A7596">
        <w:rPr>
          <w:b/>
        </w:rPr>
        <w:t>Молодой специалист</w:t>
      </w:r>
      <w:r w:rsidRPr="005A7596">
        <w:t xml:space="preserve">_______________________/ ____________________________ </w:t>
      </w:r>
    </w:p>
    <w:p w:rsidR="00D705DC" w:rsidRPr="005A7596" w:rsidRDefault="00D705DC" w:rsidP="00D705DC">
      <w:pPr>
        <w:jc w:val="center"/>
        <w:rPr>
          <w:vertAlign w:val="superscript"/>
        </w:rPr>
      </w:pPr>
      <w:r w:rsidRPr="005A7596">
        <w:rPr>
          <w:vertAlign w:val="superscript"/>
        </w:rPr>
        <w:t>подпись                                                        И.О.Фамилия</w:t>
      </w:r>
      <w:bookmarkStart w:id="0" w:name="_GoBack"/>
      <w:bookmarkEnd w:id="0"/>
    </w:p>
    <w:p w:rsidR="00D705DC" w:rsidRPr="005A7596" w:rsidRDefault="00D705DC" w:rsidP="00D705DC">
      <w:pPr>
        <w:pStyle w:val="ConsNormal"/>
        <w:widowControl/>
        <w:ind w:firstLine="794"/>
        <w:jc w:val="both"/>
        <w:rPr>
          <w:rFonts w:ascii="Times New Roman" w:hAnsi="Times New Roman"/>
          <w:b/>
          <w:sz w:val="28"/>
          <w:szCs w:val="28"/>
        </w:rPr>
      </w:pPr>
    </w:p>
    <w:p w:rsidR="00D705DC" w:rsidRPr="005A7596" w:rsidRDefault="00D705DC" w:rsidP="00D705DC">
      <w:pPr>
        <w:tabs>
          <w:tab w:val="left" w:pos="-567"/>
          <w:tab w:val="left" w:pos="0"/>
        </w:tabs>
        <w:ind w:right="-6" w:firstLine="720"/>
        <w:jc w:val="right"/>
      </w:pPr>
    </w:p>
    <w:p w:rsidR="00D705DC" w:rsidRPr="005A7596" w:rsidRDefault="00D705DC" w:rsidP="00D705DC">
      <w:pPr>
        <w:rPr>
          <w:sz w:val="28"/>
          <w:szCs w:val="28"/>
        </w:rPr>
      </w:pPr>
    </w:p>
    <w:p w:rsidR="00DE4FF5" w:rsidRPr="00D705DC" w:rsidRDefault="00DE4FF5">
      <w:pPr>
        <w:rPr>
          <w:sz w:val="28"/>
          <w:szCs w:val="28"/>
        </w:rPr>
      </w:pPr>
    </w:p>
    <w:sectPr w:rsidR="00DE4FF5" w:rsidRPr="00D705DC" w:rsidSect="003D60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A8" w:rsidRDefault="00B61D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841"/>
      <w:gridCol w:w="4442"/>
      <w:gridCol w:w="1800"/>
      <w:gridCol w:w="1637"/>
    </w:tblGrid>
    <w:tr w:rsidR="009B2E69">
      <w:trPr>
        <w:trHeight w:val="313"/>
      </w:trPr>
      <w:tc>
        <w:tcPr>
          <w:tcW w:w="1841" w:type="dxa"/>
          <w:shd w:val="clear" w:color="auto" w:fill="D9D9D9"/>
        </w:tcPr>
        <w:p w:rsidR="009B2E69" w:rsidRDefault="00B61DA4" w:rsidP="00F63715">
          <w:pPr>
            <w:pStyle w:val="a3"/>
            <w:rPr>
              <w:b/>
              <w:bCs/>
              <w:i/>
            </w:rPr>
          </w:pPr>
          <w:r>
            <w:rPr>
              <w:b/>
              <w:bCs/>
              <w:i/>
            </w:rPr>
            <w:t>Редакция: 1.0</w:t>
          </w:r>
        </w:p>
      </w:tc>
      <w:tc>
        <w:tcPr>
          <w:tcW w:w="4442" w:type="dxa"/>
          <w:shd w:val="clear" w:color="auto" w:fill="D9D9D9"/>
        </w:tcPr>
        <w:p w:rsidR="009B2E69" w:rsidRDefault="00B61DA4" w:rsidP="00F63715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</w:t>
          </w:r>
        </w:p>
        <w:p w:rsidR="009B2E69" w:rsidRDefault="00B61DA4" w:rsidP="003578A8">
          <w:pPr>
            <w:pStyle w:val="a3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>Дата и время распечатки: 3</w:t>
          </w:r>
          <w:r>
            <w:rPr>
              <w:b/>
              <w:bCs/>
              <w:i/>
              <w:sz w:val="12"/>
              <w:szCs w:val="12"/>
            </w:rPr>
            <w:t>0</w:t>
          </w:r>
          <w:r>
            <w:rPr>
              <w:b/>
              <w:bCs/>
              <w:i/>
              <w:sz w:val="12"/>
              <w:szCs w:val="12"/>
            </w:rPr>
            <w:t>.0</w:t>
          </w:r>
          <w:r>
            <w:rPr>
              <w:b/>
              <w:bCs/>
              <w:i/>
              <w:sz w:val="12"/>
              <w:szCs w:val="12"/>
            </w:rPr>
            <w:t>3</w:t>
          </w:r>
          <w:r>
            <w:rPr>
              <w:b/>
              <w:bCs/>
              <w:i/>
              <w:sz w:val="12"/>
              <w:szCs w:val="12"/>
            </w:rPr>
            <w:t>.202</w:t>
          </w:r>
          <w:r>
            <w:rPr>
              <w:b/>
              <w:bCs/>
              <w:i/>
              <w:sz w:val="12"/>
              <w:szCs w:val="12"/>
            </w:rPr>
            <w:t>2</w:t>
          </w:r>
        </w:p>
      </w:tc>
      <w:tc>
        <w:tcPr>
          <w:tcW w:w="1800" w:type="dxa"/>
          <w:shd w:val="clear" w:color="auto" w:fill="D9D9D9"/>
        </w:tcPr>
        <w:p w:rsidR="009B2E69" w:rsidRDefault="00B61DA4" w:rsidP="00F63715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:rsidR="009B2E69" w:rsidRDefault="00B61DA4" w:rsidP="00F63715">
          <w:pPr>
            <w:pStyle w:val="a3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>
            <w:rPr>
              <w:rStyle w:val="a9"/>
              <w:noProof/>
            </w:rPr>
            <w:t>13</w:t>
          </w:r>
          <w:r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>
            <w:rPr>
              <w:rStyle w:val="a9"/>
              <w:noProof/>
            </w:rPr>
            <w:t>15</w:t>
          </w:r>
          <w:r>
            <w:rPr>
              <w:rStyle w:val="a9"/>
            </w:rPr>
            <w:fldChar w:fldCharType="end"/>
          </w:r>
        </w:p>
      </w:tc>
    </w:tr>
  </w:tbl>
  <w:p w:rsidR="009B2E69" w:rsidRPr="00F53420" w:rsidRDefault="00B61DA4" w:rsidP="00F5342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A8" w:rsidRDefault="00B61DA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A8" w:rsidRDefault="00B61D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226"/>
      <w:gridCol w:w="7502"/>
    </w:tblGrid>
    <w:tr w:rsidR="00C72F62" w:rsidRPr="00E21C02" w:rsidTr="00C72F62">
      <w:trPr>
        <w:trHeight w:val="294"/>
      </w:trPr>
      <w:tc>
        <w:tcPr>
          <w:tcW w:w="2218" w:type="dxa"/>
          <w:vMerge w:val="restart"/>
          <w:shd w:val="clear" w:color="auto" w:fill="auto"/>
          <w:vAlign w:val="center"/>
        </w:tcPr>
        <w:p w:rsidR="00C72F62" w:rsidRDefault="00B61DA4" w:rsidP="00F63715">
          <w:pPr>
            <w:pStyle w:val="a5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1270635" cy="1270635"/>
                <wp:effectExtent l="0" t="0" r="5715" b="5715"/>
                <wp:docPr id="1" name="Рисунок 1" descr="новая Эмблема колледжа для д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новая Эмблема колледжа для до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2" w:type="dxa"/>
        </w:tcPr>
        <w:p w:rsidR="00C72F62" w:rsidRDefault="00B61DA4" w:rsidP="00D64946">
          <w:pPr>
            <w:pStyle w:val="a5"/>
            <w:jc w:val="center"/>
          </w:pPr>
          <w:r>
            <w:t xml:space="preserve">Министерство образования, науки и молодежной политики </w:t>
          </w:r>
          <w:r>
            <w:t>Краснодарского края</w:t>
          </w:r>
        </w:p>
      </w:tc>
    </w:tr>
    <w:tr w:rsidR="00C72F62" w:rsidRPr="00E21C02" w:rsidTr="00C72F62">
      <w:trPr>
        <w:trHeight w:val="510"/>
      </w:trPr>
      <w:tc>
        <w:tcPr>
          <w:tcW w:w="2218" w:type="dxa"/>
          <w:vMerge/>
          <w:shd w:val="clear" w:color="auto" w:fill="auto"/>
        </w:tcPr>
        <w:p w:rsidR="00C72F62" w:rsidRDefault="00B61DA4" w:rsidP="00F63715">
          <w:pPr>
            <w:pStyle w:val="a7"/>
            <w:jc w:val="center"/>
          </w:pPr>
        </w:p>
      </w:tc>
      <w:tc>
        <w:tcPr>
          <w:tcW w:w="7502" w:type="dxa"/>
        </w:tcPr>
        <w:p w:rsidR="00C72F62" w:rsidRPr="00125BB5" w:rsidRDefault="00B61DA4" w:rsidP="00D64946">
          <w:pPr>
            <w:pStyle w:val="a5"/>
            <w:jc w:val="center"/>
            <w:rPr>
              <w:sz w:val="20"/>
              <w:szCs w:val="20"/>
            </w:rPr>
          </w:pPr>
          <w:r w:rsidRPr="00125BB5">
            <w:rPr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C72F62" w:rsidRDefault="00B61DA4" w:rsidP="00D64946">
          <w:pPr>
            <w:pStyle w:val="a5"/>
            <w:jc w:val="center"/>
            <w:rPr>
              <w:sz w:val="18"/>
              <w:szCs w:val="18"/>
            </w:rPr>
          </w:pPr>
          <w:r w:rsidRPr="00125BB5">
            <w:rPr>
              <w:sz w:val="20"/>
              <w:szCs w:val="20"/>
            </w:rPr>
            <w:t xml:space="preserve"> Краснодарского края «Ейский полипрофильный  колледж»</w:t>
          </w:r>
          <w:r>
            <w:rPr>
              <w:sz w:val="18"/>
              <w:szCs w:val="18"/>
            </w:rPr>
            <w:t xml:space="preserve"> </w:t>
          </w:r>
        </w:p>
      </w:tc>
    </w:tr>
    <w:tr w:rsidR="009B2E69" w:rsidRPr="00E21C02" w:rsidTr="00C72F62">
      <w:trPr>
        <w:trHeight w:val="277"/>
      </w:trPr>
      <w:tc>
        <w:tcPr>
          <w:tcW w:w="2218" w:type="dxa"/>
          <w:vMerge/>
          <w:shd w:val="clear" w:color="auto" w:fill="auto"/>
        </w:tcPr>
        <w:p w:rsidR="009B2E69" w:rsidRDefault="00B61DA4" w:rsidP="00F63715">
          <w:pPr>
            <w:pStyle w:val="a7"/>
            <w:jc w:val="center"/>
          </w:pPr>
        </w:p>
      </w:tc>
      <w:tc>
        <w:tcPr>
          <w:tcW w:w="7502" w:type="dxa"/>
          <w:vMerge w:val="restart"/>
          <w:vAlign w:val="center"/>
        </w:tcPr>
        <w:p w:rsidR="009B2E69" w:rsidRPr="00125BB5" w:rsidRDefault="00B61DA4" w:rsidP="00125BB5">
          <w:pPr>
            <w:jc w:val="center"/>
            <w:rPr>
              <w:sz w:val="28"/>
              <w:szCs w:val="28"/>
            </w:rPr>
          </w:pPr>
          <w:r w:rsidRPr="000B2C1B">
            <w:rPr>
              <w:sz w:val="28"/>
              <w:szCs w:val="28"/>
            </w:rPr>
            <w:t xml:space="preserve">Положение о </w:t>
          </w:r>
          <w:r>
            <w:rPr>
              <w:sz w:val="28"/>
              <w:szCs w:val="28"/>
            </w:rPr>
            <w:t xml:space="preserve">системе </w:t>
          </w:r>
          <w:r w:rsidRPr="000B2C1B">
            <w:rPr>
              <w:sz w:val="28"/>
              <w:szCs w:val="28"/>
            </w:rPr>
            <w:t>наставничеств</w:t>
          </w:r>
          <w:r>
            <w:rPr>
              <w:sz w:val="28"/>
              <w:szCs w:val="28"/>
            </w:rPr>
            <w:t xml:space="preserve">а педагогических работников </w:t>
          </w:r>
          <w:r w:rsidRPr="000B2C1B">
            <w:rPr>
              <w:sz w:val="28"/>
              <w:szCs w:val="28"/>
            </w:rPr>
            <w:t xml:space="preserve">в </w:t>
          </w:r>
          <w:r>
            <w:rPr>
              <w:sz w:val="28"/>
              <w:szCs w:val="28"/>
            </w:rPr>
            <w:t>ГБПОУ КК ЕПК</w:t>
          </w:r>
        </w:p>
      </w:tc>
    </w:tr>
    <w:tr w:rsidR="009B2E69" w:rsidRPr="00E21C02" w:rsidTr="00C72F62">
      <w:tc>
        <w:tcPr>
          <w:tcW w:w="2218" w:type="dxa"/>
          <w:shd w:val="clear" w:color="auto" w:fill="auto"/>
        </w:tcPr>
        <w:p w:rsidR="009B2E69" w:rsidRPr="00623D88" w:rsidRDefault="00B61DA4" w:rsidP="00F63715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ОД-П-80</w:t>
          </w:r>
        </w:p>
      </w:tc>
      <w:tc>
        <w:tcPr>
          <w:tcW w:w="7502" w:type="dxa"/>
          <w:vMerge/>
        </w:tcPr>
        <w:p w:rsidR="009B2E69" w:rsidRPr="00E21C02" w:rsidRDefault="00B61DA4" w:rsidP="00F63715">
          <w:pPr>
            <w:pStyle w:val="a5"/>
            <w:jc w:val="center"/>
            <w:rPr>
              <w:b/>
              <w:i/>
            </w:rPr>
          </w:pPr>
        </w:p>
      </w:tc>
    </w:tr>
  </w:tbl>
  <w:p w:rsidR="009B2E69" w:rsidRDefault="00B61DA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A8" w:rsidRDefault="00B61D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542C"/>
    <w:multiLevelType w:val="hybridMultilevel"/>
    <w:tmpl w:val="CBAAD9C8"/>
    <w:lvl w:ilvl="0" w:tplc="17AC9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C67BA"/>
    <w:multiLevelType w:val="hybridMultilevel"/>
    <w:tmpl w:val="0E589C9C"/>
    <w:lvl w:ilvl="0" w:tplc="17AC9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F4A40"/>
    <w:multiLevelType w:val="multilevel"/>
    <w:tmpl w:val="545CD4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F61C1F"/>
    <w:multiLevelType w:val="hybridMultilevel"/>
    <w:tmpl w:val="5D46B8C4"/>
    <w:lvl w:ilvl="0" w:tplc="16F4F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63A6"/>
    <w:multiLevelType w:val="hybridMultilevel"/>
    <w:tmpl w:val="516ABDB0"/>
    <w:lvl w:ilvl="0" w:tplc="17AC9F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BD0E10"/>
    <w:multiLevelType w:val="hybridMultilevel"/>
    <w:tmpl w:val="40B86668"/>
    <w:lvl w:ilvl="0" w:tplc="17AC9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85558"/>
    <w:multiLevelType w:val="hybridMultilevel"/>
    <w:tmpl w:val="AA028060"/>
    <w:lvl w:ilvl="0" w:tplc="17AC9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C76C4A"/>
    <w:multiLevelType w:val="hybridMultilevel"/>
    <w:tmpl w:val="3A0C571E"/>
    <w:lvl w:ilvl="0" w:tplc="17AC9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8860FC"/>
    <w:multiLevelType w:val="hybridMultilevel"/>
    <w:tmpl w:val="FD5691E0"/>
    <w:lvl w:ilvl="0" w:tplc="91AE382E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59920A92"/>
    <w:multiLevelType w:val="hybridMultilevel"/>
    <w:tmpl w:val="8354AFA8"/>
    <w:lvl w:ilvl="0" w:tplc="17AC9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8A7617"/>
    <w:multiLevelType w:val="hybridMultilevel"/>
    <w:tmpl w:val="3C1441F2"/>
    <w:lvl w:ilvl="0" w:tplc="0419000F">
      <w:start w:val="1"/>
      <w:numFmt w:val="decimal"/>
      <w:lvlText w:val="%1."/>
      <w:lvlJc w:val="left"/>
      <w:pPr>
        <w:ind w:left="57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A66783"/>
    <w:multiLevelType w:val="hybridMultilevel"/>
    <w:tmpl w:val="B7860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464E2"/>
    <w:multiLevelType w:val="hybridMultilevel"/>
    <w:tmpl w:val="E9FE7804"/>
    <w:lvl w:ilvl="0" w:tplc="91AE3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D705DC"/>
    <w:rsid w:val="00B61DA4"/>
    <w:rsid w:val="00D705DC"/>
    <w:rsid w:val="00D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D705DC"/>
    <w:pPr>
      <w:spacing w:before="100" w:beforeAutospacing="1" w:after="100" w:afterAutospacing="1"/>
      <w:outlineLvl w:val="3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05DC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3">
    <w:name w:val="footer"/>
    <w:basedOn w:val="a"/>
    <w:link w:val="a4"/>
    <w:rsid w:val="00D705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0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70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705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705D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D705DC"/>
  </w:style>
  <w:style w:type="paragraph" w:styleId="aa">
    <w:name w:val="Normal (Web)"/>
    <w:basedOn w:val="a"/>
    <w:rsid w:val="00D705DC"/>
    <w:pPr>
      <w:spacing w:before="100" w:beforeAutospacing="1" w:after="100" w:afterAutospacing="1"/>
    </w:pPr>
  </w:style>
  <w:style w:type="paragraph" w:customStyle="1" w:styleId="ConsNormal">
    <w:name w:val="ConsNormal"/>
    <w:rsid w:val="00D705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70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70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05DC"/>
    <w:pPr>
      <w:ind w:left="720"/>
      <w:contextualSpacing/>
    </w:pPr>
    <w:rPr>
      <w:color w:val="000000"/>
    </w:rPr>
  </w:style>
  <w:style w:type="character" w:customStyle="1" w:styleId="fontstyle01">
    <w:name w:val="fontstyle01"/>
    <w:rsid w:val="00D705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D7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MP4DMDngjRmK2bAOYQ+96e7gd9+nVNqBX/ynIjVpu1s=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D6Kpk23qzDO7HFfQWhbcq59zEVdnD6MQgur7kt4KKWk=</DigestValue>
    </Reference>
  </SignedInfo>
  <SignatureValue>qtxs8f81We95lm4nBVXJICZ2sC/NP907aa4yOLFNii/vbJjuVmQ1AnTL81KLwhip
OsQvqvNojC9D6neQ2Ckx5w==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ko+wcAmgRS60pVa1Tfcwvy3Qork=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6z1a5aSX0GsPkhVWSerl5V9YVSY=</DigestValue>
      </Reference>
      <Reference URI="/word/fontTable.xml?ContentType=application/vnd.openxmlformats-officedocument.wordprocessingml.fontTable+xml">
        <DigestMethod Algorithm="http://www.w3.org/2000/09/xmldsig#sha1"/>
        <DigestValue>90LRYEA5FCKjkMzZQWHT7eP6jBY=</DigestValue>
      </Reference>
      <Reference URI="/word/footer1.xml?ContentType=application/vnd.openxmlformats-officedocument.wordprocessingml.footer+xml">
        <DigestMethod Algorithm="http://www.w3.org/2000/09/xmldsig#sha1"/>
        <DigestValue>a+hqvCkObDOmvLqmAtCjMhSvFCo=</DigestValue>
      </Reference>
      <Reference URI="/word/footer2.xml?ContentType=application/vnd.openxmlformats-officedocument.wordprocessingml.footer+xml">
        <DigestMethod Algorithm="http://www.w3.org/2000/09/xmldsig#sha1"/>
        <DigestValue>jrGtispgxcNfx0X3qwSPYkFEK4I=</DigestValue>
      </Reference>
      <Reference URI="/word/footer3.xml?ContentType=application/vnd.openxmlformats-officedocument.wordprocessingml.footer+xml">
        <DigestMethod Algorithm="http://www.w3.org/2000/09/xmldsig#sha1"/>
        <DigestValue>a+hqvCkObDOmvLqmAtCjMhSvFCo=</DigestValue>
      </Reference>
      <Reference URI="/word/header1.xml?ContentType=application/vnd.openxmlformats-officedocument.wordprocessingml.header+xml">
        <DigestMethod Algorithm="http://www.w3.org/2000/09/xmldsig#sha1"/>
        <DigestValue>TBMBT5dxu0g9r8bWQU6+Bmy8kqc=</DigestValue>
      </Reference>
      <Reference URI="/word/header2.xml?ContentType=application/vnd.openxmlformats-officedocument.wordprocessingml.header+xml">
        <DigestMethod Algorithm="http://www.w3.org/2000/09/xmldsig#sha1"/>
        <DigestValue>/PvaZmeZJXJHrG9qQ1A/fcAenbA=</DigestValue>
      </Reference>
      <Reference URI="/word/header3.xml?ContentType=application/vnd.openxmlformats-officedocument.wordprocessingml.header+xml">
        <DigestMethod Algorithm="http://www.w3.org/2000/09/xmldsig#sha1"/>
        <DigestValue>TBMBT5dxu0g9r8bWQU6+Bmy8kqc=</DigestValue>
      </Reference>
      <Reference URI="/word/media/image1.jpeg?ContentType=image/jpeg">
        <DigestMethod Algorithm="http://www.w3.org/2000/09/xmldsig#sha1"/>
        <DigestValue>wqLsVa+41JoLiHgPyr3ZwCi+/EY=</DigestValue>
      </Reference>
      <Reference URI="/word/numbering.xml?ContentType=application/vnd.openxmlformats-officedocument.wordprocessingml.numbering+xml">
        <DigestMethod Algorithm="http://www.w3.org/2000/09/xmldsig#sha1"/>
        <DigestValue>Xdv7mK97P0AGZhQ960plcfZRDHM=</DigestValue>
      </Reference>
      <Reference URI="/word/settings.xml?ContentType=application/vnd.openxmlformats-officedocument.wordprocessingml.settings+xml">
        <DigestMethod Algorithm="http://www.w3.org/2000/09/xmldsig#sha1"/>
        <DigestValue>0ERYR2RnAlOelNCxYOcjxEsD2eo=</DigestValue>
      </Reference>
      <Reference URI="/word/styles.xml?ContentType=application/vnd.openxmlformats-officedocument.wordprocessingml.styles+xml">
        <DigestMethod Algorithm="http://www.w3.org/2000/09/xmldsig#sha1"/>
        <DigestValue>uStOGTZxmHm0Q85zdu7LnlSMvpQ=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2022-04-01T07:28:10Z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2022-04-01T07:28:10Z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2458</Words>
  <Characters>14016</Characters>
  <Application>Microsoft Office Word</Application>
  <DocSecurity>0</DocSecurity>
  <Lines>116</Lines>
  <Paragraphs>32</Paragraphs>
  <ScaleCrop>false</ScaleCrop>
  <Company>KOLLEDG Yeisky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2022-03-30T06:23:00Z</dcterms:created>
  <dcterms:modified xsi:type="dcterms:W3CDTF">2022-03-30T06:23:00Z</dcterms:modified>
</cp:coreProperties>
</file>